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11A24">
        <w:tc>
          <w:tcPr>
            <w:tcW w:w="2500" w:type="pct"/>
          </w:tcPr>
          <w:p w:rsidR="00B11A24" w:rsidRPr="00514BDA" w:rsidRDefault="00514BDA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500" w:type="pct"/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11A24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11A24" w:rsidRPr="00514BDA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B11A24" w:rsidRPr="007A4E62" w:rsidRDefault="00B11A24">
      <w:pPr>
        <w:jc w:val="left"/>
        <w:rPr>
          <w:lang w:val="ru-RU"/>
        </w:rPr>
      </w:pPr>
    </w:p>
    <w:p w:rsidR="00B11A24" w:rsidRPr="007A4E62" w:rsidRDefault="00B11A24">
      <w:pPr>
        <w:jc w:val="left"/>
        <w:rPr>
          <w:lang w:val="ru-RU"/>
        </w:rPr>
      </w:pPr>
    </w:p>
    <w:p w:rsidR="00B11A24" w:rsidRPr="007A4E62" w:rsidRDefault="00B11A24">
      <w:pPr>
        <w:jc w:val="left"/>
        <w:rPr>
          <w:lang w:val="ru-RU"/>
        </w:rPr>
      </w:pPr>
    </w:p>
    <w:p w:rsidR="00B11A24" w:rsidRPr="007A4E62" w:rsidRDefault="00CE0F56">
      <w:pPr>
        <w:jc w:val="center"/>
        <w:rPr>
          <w:lang w:val="ru-RU"/>
        </w:rPr>
      </w:pPr>
      <w:r w:rsidRPr="007A4E6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B11A24" w:rsidRPr="007A4E62" w:rsidRDefault="00B11A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B11A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11A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left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11A24" w:rsidRDefault="00B11A24">
      <w:pPr>
        <w:sectPr w:rsidR="00B11A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11A24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11A24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11A24" w:rsidRPr="00514BDA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Pr="007A4E62" w:rsidRDefault="00CE0F56">
            <w:pPr>
              <w:jc w:val="left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B11A24" w:rsidRPr="007A4E62" w:rsidRDefault="00B11A24">
      <w:pPr>
        <w:jc w:val="left"/>
        <w:rPr>
          <w:lang w:val="ru-RU"/>
        </w:rPr>
      </w:pPr>
    </w:p>
    <w:p w:rsidR="00B11A24" w:rsidRPr="007A4E62" w:rsidRDefault="00B11A24">
      <w:pPr>
        <w:jc w:val="left"/>
        <w:rPr>
          <w:lang w:val="ru-RU"/>
        </w:rPr>
      </w:pPr>
    </w:p>
    <w:p w:rsidR="00B11A24" w:rsidRPr="007A4E62" w:rsidRDefault="00B11A24">
      <w:pPr>
        <w:jc w:val="left"/>
        <w:rPr>
          <w:lang w:val="ru-RU"/>
        </w:rPr>
      </w:pPr>
    </w:p>
    <w:p w:rsidR="00B11A24" w:rsidRPr="007A4E62" w:rsidRDefault="00CE0F56">
      <w:pPr>
        <w:jc w:val="center"/>
        <w:rPr>
          <w:lang w:val="ru-RU"/>
        </w:rPr>
      </w:pPr>
      <w:r w:rsidRPr="007A4E6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B11A24" w:rsidRPr="007A4E62" w:rsidRDefault="00B11A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B11A24" w:rsidRPr="00514BD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center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center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11A2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left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11A24" w:rsidRDefault="00B11A24">
      <w:pPr>
        <w:sectPr w:rsidR="00B11A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11A24">
        <w:tc>
          <w:tcPr>
            <w:tcW w:w="2500" w:type="pct"/>
          </w:tcPr>
          <w:p w:rsidR="00B11A24" w:rsidRDefault="00B11A24"/>
        </w:tc>
        <w:tc>
          <w:tcPr>
            <w:tcW w:w="2500" w:type="pct"/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11A24">
        <w:tc>
          <w:tcPr>
            <w:tcW w:w="2500" w:type="pct"/>
          </w:tcPr>
          <w:p w:rsidR="00B11A24" w:rsidRDefault="00B11A24"/>
        </w:tc>
        <w:tc>
          <w:tcPr>
            <w:tcW w:w="2500" w:type="pct"/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11A24" w:rsidRPr="00514BDA">
        <w:tc>
          <w:tcPr>
            <w:tcW w:w="2500" w:type="pct"/>
          </w:tcPr>
          <w:p w:rsidR="00B11A24" w:rsidRDefault="00B11A24"/>
        </w:tc>
        <w:tc>
          <w:tcPr>
            <w:tcW w:w="2500" w:type="pct"/>
          </w:tcPr>
          <w:p w:rsidR="00B11A24" w:rsidRPr="007A4E62" w:rsidRDefault="00CE0F56">
            <w:pPr>
              <w:jc w:val="left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B11A24" w:rsidRPr="007A4E62" w:rsidRDefault="00B11A24">
      <w:pPr>
        <w:rPr>
          <w:lang w:val="ru-RU"/>
        </w:rPr>
      </w:pPr>
    </w:p>
    <w:p w:rsidR="00B11A24" w:rsidRPr="007A4E62" w:rsidRDefault="00B11A24">
      <w:pPr>
        <w:rPr>
          <w:lang w:val="ru-RU"/>
        </w:rPr>
      </w:pPr>
    </w:p>
    <w:p w:rsidR="00B11A24" w:rsidRPr="007A4E62" w:rsidRDefault="00B11A24">
      <w:pPr>
        <w:rPr>
          <w:lang w:val="ru-RU"/>
        </w:rPr>
      </w:pPr>
    </w:p>
    <w:p w:rsidR="00B11A24" w:rsidRPr="007A4E62" w:rsidRDefault="00CE0F56">
      <w:pPr>
        <w:jc w:val="center"/>
        <w:rPr>
          <w:lang w:val="ru-RU"/>
        </w:rPr>
      </w:pPr>
      <w:r w:rsidRPr="007A4E6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B11A24" w:rsidRPr="007A4E62" w:rsidRDefault="00B11A2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2 650,3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left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left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1 198,6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863,4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left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3 154,9</w:t>
            </w:r>
          </w:p>
        </w:tc>
      </w:tr>
    </w:tbl>
    <w:p w:rsidR="00B11A24" w:rsidRDefault="00B11A24">
      <w:pPr>
        <w:sectPr w:rsidR="00B11A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11A24">
        <w:tc>
          <w:tcPr>
            <w:tcW w:w="2500" w:type="pct"/>
          </w:tcPr>
          <w:p w:rsidR="00B11A24" w:rsidRDefault="00B11A24"/>
        </w:tc>
        <w:tc>
          <w:tcPr>
            <w:tcW w:w="2500" w:type="pct"/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11A24">
        <w:tc>
          <w:tcPr>
            <w:tcW w:w="2500" w:type="pct"/>
          </w:tcPr>
          <w:p w:rsidR="00B11A24" w:rsidRDefault="00B11A24"/>
        </w:tc>
        <w:tc>
          <w:tcPr>
            <w:tcW w:w="2500" w:type="pct"/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11A24" w:rsidRPr="00514BDA">
        <w:tc>
          <w:tcPr>
            <w:tcW w:w="2500" w:type="pct"/>
          </w:tcPr>
          <w:p w:rsidR="00B11A24" w:rsidRDefault="00B11A24"/>
        </w:tc>
        <w:tc>
          <w:tcPr>
            <w:tcW w:w="2500" w:type="pct"/>
          </w:tcPr>
          <w:p w:rsidR="00B11A24" w:rsidRPr="007A4E62" w:rsidRDefault="00CE0F56">
            <w:pPr>
              <w:jc w:val="left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B11A24" w:rsidRPr="007A4E62" w:rsidRDefault="00B11A24">
      <w:pPr>
        <w:rPr>
          <w:lang w:val="ru-RU"/>
        </w:rPr>
      </w:pPr>
    </w:p>
    <w:p w:rsidR="00B11A24" w:rsidRPr="007A4E62" w:rsidRDefault="00B11A24">
      <w:pPr>
        <w:rPr>
          <w:lang w:val="ru-RU"/>
        </w:rPr>
      </w:pPr>
    </w:p>
    <w:p w:rsidR="00B11A24" w:rsidRPr="007A4E62" w:rsidRDefault="00B11A24">
      <w:pPr>
        <w:rPr>
          <w:lang w:val="ru-RU"/>
        </w:rPr>
      </w:pPr>
    </w:p>
    <w:p w:rsidR="00B11A24" w:rsidRPr="007A4E62" w:rsidRDefault="00CE0F56">
      <w:pPr>
        <w:jc w:val="center"/>
        <w:rPr>
          <w:lang w:val="ru-RU"/>
        </w:rPr>
      </w:pPr>
      <w:r w:rsidRPr="007A4E6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B11A24" w:rsidRPr="007A4E62" w:rsidRDefault="00B11A2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B11A24" w:rsidRPr="00514B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center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center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2 584,1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left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left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1 279,0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716,8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jc w:val="left"/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137,2</w:t>
            </w:r>
          </w:p>
        </w:tc>
      </w:tr>
      <w:tr w:rsidR="00B11A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3 260,6</w:t>
            </w:r>
          </w:p>
        </w:tc>
      </w:tr>
    </w:tbl>
    <w:p w:rsidR="00B11A24" w:rsidRDefault="00B11A24">
      <w:pPr>
        <w:sectPr w:rsidR="00B11A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B11A24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B11A24" w:rsidRDefault="00B11A24">
            <w:pPr>
              <w:jc w:val="left"/>
            </w:pPr>
          </w:p>
        </w:tc>
      </w:tr>
      <w:tr w:rsidR="00B11A24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11A24" w:rsidRDefault="00B11A24">
            <w:pPr>
              <w:jc w:val="left"/>
            </w:pPr>
          </w:p>
        </w:tc>
      </w:tr>
      <w:tr w:rsidR="00B11A24" w:rsidRPr="00514BDA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Поспелихинского</w:t>
            </w:r>
            <w:proofErr w:type="spellEnd"/>
            <w:r w:rsidRPr="007A4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B11A24" w:rsidRPr="007A4E62" w:rsidRDefault="00B11A24">
            <w:pPr>
              <w:jc w:val="left"/>
              <w:rPr>
                <w:lang w:val="ru-RU"/>
              </w:rPr>
            </w:pPr>
          </w:p>
        </w:tc>
      </w:tr>
      <w:tr w:rsidR="00B11A24" w:rsidRPr="00514BDA">
        <w:trPr>
          <w:gridAfter w:val="1"/>
          <w:wAfter w:w="2500" w:type="dxa"/>
        </w:trPr>
        <w:tc>
          <w:tcPr>
            <w:tcW w:w="2500" w:type="pct"/>
          </w:tcPr>
          <w:p w:rsidR="00B11A24" w:rsidRPr="007A4E62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7A4E62" w:rsidRDefault="00B11A24">
            <w:pPr>
              <w:jc w:val="left"/>
              <w:rPr>
                <w:lang w:val="ru-RU"/>
              </w:rPr>
            </w:pPr>
          </w:p>
        </w:tc>
      </w:tr>
      <w:tr w:rsidR="00B11A24" w:rsidRPr="00514BDA">
        <w:trPr>
          <w:gridAfter w:val="1"/>
          <w:wAfter w:w="2500" w:type="dxa"/>
        </w:trPr>
        <w:tc>
          <w:tcPr>
            <w:tcW w:w="2500" w:type="pct"/>
          </w:tcPr>
          <w:p w:rsidR="00B11A24" w:rsidRPr="007A4E62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7A4E62" w:rsidRDefault="00B11A24">
            <w:pPr>
              <w:jc w:val="left"/>
              <w:rPr>
                <w:lang w:val="ru-RU"/>
              </w:rPr>
            </w:pPr>
          </w:p>
        </w:tc>
      </w:tr>
      <w:tr w:rsidR="00B11A24" w:rsidRPr="00514BDA">
        <w:trPr>
          <w:gridAfter w:val="1"/>
          <w:wAfter w:w="2500" w:type="dxa"/>
        </w:trPr>
        <w:tc>
          <w:tcPr>
            <w:tcW w:w="2500" w:type="pct"/>
          </w:tcPr>
          <w:p w:rsidR="00B11A24" w:rsidRPr="007A4E62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7A4E62" w:rsidRDefault="00B11A24">
            <w:pPr>
              <w:jc w:val="left"/>
              <w:rPr>
                <w:lang w:val="ru-RU"/>
              </w:rPr>
            </w:pPr>
          </w:p>
        </w:tc>
      </w:tr>
    </w:tbl>
    <w:p w:rsidR="00B11A24" w:rsidRPr="007A4E62" w:rsidRDefault="00CE0F56">
      <w:pPr>
        <w:jc w:val="center"/>
        <w:rPr>
          <w:lang w:val="ru-RU"/>
        </w:rPr>
      </w:pPr>
      <w:r w:rsidRPr="007A4E6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B11A24" w:rsidRPr="007A4E62" w:rsidRDefault="00B11A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2 650,3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государственных </w:t>
            </w: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1 198,6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1 198,6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1 198,6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1 198,6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7A4E62" w:rsidRDefault="00CE0F56">
            <w:pPr>
              <w:rPr>
                <w:lang w:val="ru-RU"/>
              </w:rPr>
            </w:pPr>
            <w:r w:rsidRPr="007A4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849,5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849,5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849,5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B11A24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B11A24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3 154,9</w:t>
            </w:r>
          </w:p>
        </w:tc>
      </w:tr>
    </w:tbl>
    <w:p w:rsidR="00B11A24" w:rsidRDefault="00B11A24"/>
    <w:p w:rsidR="00B11A24" w:rsidRDefault="00B11A24">
      <w:pPr>
        <w:sectPr w:rsidR="00B11A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B11A24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B11A24" w:rsidRDefault="00B11A24">
            <w:pPr>
              <w:jc w:val="left"/>
            </w:pPr>
          </w:p>
        </w:tc>
      </w:tr>
      <w:tr w:rsidR="00B11A24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11A24" w:rsidRDefault="00B11A24">
            <w:pPr>
              <w:jc w:val="left"/>
            </w:pPr>
          </w:p>
        </w:tc>
      </w:tr>
      <w:tr w:rsidR="00B11A24" w:rsidRPr="00514BDA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Поспелихинского сельсовета Поспелихинского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</w:tr>
      <w:tr w:rsidR="00B11A24" w:rsidRPr="00514BDA">
        <w:trPr>
          <w:gridAfter w:val="1"/>
          <w:wAfter w:w="2500" w:type="dxa"/>
        </w:trPr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</w:tr>
      <w:tr w:rsidR="00B11A24" w:rsidRPr="00514BDA">
        <w:trPr>
          <w:gridAfter w:val="1"/>
          <w:wAfter w:w="2500" w:type="dxa"/>
        </w:trPr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</w:tr>
      <w:tr w:rsidR="00B11A24" w:rsidRPr="00514BDA">
        <w:trPr>
          <w:gridAfter w:val="1"/>
          <w:wAfter w:w="2500" w:type="dxa"/>
        </w:trPr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</w:tr>
    </w:tbl>
    <w:p w:rsidR="00B11A24" w:rsidRPr="00511BD9" w:rsidRDefault="00CE0F56">
      <w:pPr>
        <w:jc w:val="center"/>
        <w:rPr>
          <w:lang w:val="ru-RU"/>
        </w:rPr>
      </w:pPr>
      <w:r w:rsidRPr="00511BD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B11A24" w:rsidRPr="00511BD9" w:rsidRDefault="00B11A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B11A24" w:rsidRPr="00514B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jc w:val="center"/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jc w:val="center"/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2 584,1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716,7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716,7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702,8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702,8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702,8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B11A24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B11A24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РФ и </w:t>
            </w: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срглашениями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отрослях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137,2</w:t>
            </w:r>
          </w:p>
        </w:tc>
      </w:tr>
      <w:tr w:rsidR="00B11A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3 260,6</w:t>
            </w:r>
          </w:p>
        </w:tc>
      </w:tr>
    </w:tbl>
    <w:p w:rsidR="00B11A24" w:rsidRDefault="00B11A24"/>
    <w:p w:rsidR="00B11A24" w:rsidRDefault="00B11A24">
      <w:pPr>
        <w:sectPr w:rsidR="00B11A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11A24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11A24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11A24" w:rsidRPr="00514BDA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Поспелихинского сельсовета Поспелихинского района Алтайского края на 2025 год и на плановый период 2026 и 2027 годов»</w:t>
            </w:r>
          </w:p>
        </w:tc>
      </w:tr>
      <w:tr w:rsidR="00B11A24" w:rsidRPr="00514BDA"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</w:tr>
      <w:tr w:rsidR="00B11A24" w:rsidRPr="00514BDA"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</w:tr>
      <w:tr w:rsidR="00B11A24" w:rsidRPr="00514BDA"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</w:tr>
    </w:tbl>
    <w:p w:rsidR="00B11A24" w:rsidRPr="00511BD9" w:rsidRDefault="00CE0F56">
      <w:pPr>
        <w:jc w:val="center"/>
        <w:rPr>
          <w:lang w:val="ru-RU"/>
        </w:rPr>
      </w:pPr>
      <w:r w:rsidRPr="00511BD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B11A24" w:rsidRPr="00511BD9" w:rsidRDefault="00B11A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2 650,3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1 198,6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1 198,6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1 198,6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1 198,6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849,5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849,5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849,5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3 154,9</w:t>
            </w:r>
          </w:p>
        </w:tc>
      </w:tr>
    </w:tbl>
    <w:p w:rsidR="00B11A24" w:rsidRDefault="00B11A24"/>
    <w:p w:rsidR="00B11A24" w:rsidRDefault="00B11A24">
      <w:pPr>
        <w:sectPr w:rsidR="00B11A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11A24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11A24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11A24" w:rsidRPr="00514BDA">
        <w:tc>
          <w:tcPr>
            <w:tcW w:w="2500" w:type="pct"/>
          </w:tcPr>
          <w:p w:rsidR="00B11A24" w:rsidRDefault="00B11A24">
            <w:pPr>
              <w:jc w:val="left"/>
            </w:pPr>
          </w:p>
        </w:tc>
        <w:tc>
          <w:tcPr>
            <w:tcW w:w="2500" w:type="pct"/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Поспелихинского сельсовета Поспелихинского района Алтайского края на 2025 год и на плановый период 2026 и 2027 годов»</w:t>
            </w:r>
          </w:p>
        </w:tc>
      </w:tr>
      <w:tr w:rsidR="00B11A24" w:rsidRPr="00514BDA"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</w:tr>
      <w:tr w:rsidR="00B11A24" w:rsidRPr="00514BDA"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</w:tr>
      <w:tr w:rsidR="00B11A24" w:rsidRPr="00514BDA"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11A24" w:rsidRPr="00511BD9" w:rsidRDefault="00B11A24">
            <w:pPr>
              <w:jc w:val="left"/>
              <w:rPr>
                <w:lang w:val="ru-RU"/>
              </w:rPr>
            </w:pPr>
          </w:p>
        </w:tc>
      </w:tr>
    </w:tbl>
    <w:p w:rsidR="00B11A24" w:rsidRPr="00511BD9" w:rsidRDefault="00CE0F56">
      <w:pPr>
        <w:jc w:val="center"/>
        <w:rPr>
          <w:lang w:val="ru-RU"/>
        </w:rPr>
      </w:pPr>
      <w:r w:rsidRPr="00511BD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B11A24" w:rsidRPr="00511BD9" w:rsidRDefault="00B11A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B11A24" w:rsidRPr="00514B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jc w:val="center"/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jc w:val="center"/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2 584,1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731,6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716,7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716,7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702,8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702,8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702,8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</w:t>
            </w: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срглашениями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отрослях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Pr="00511BD9" w:rsidRDefault="00CE0F56">
            <w:pPr>
              <w:rPr>
                <w:lang w:val="ru-RU"/>
              </w:rPr>
            </w:pPr>
            <w:r w:rsidRPr="00511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137,2</w:t>
            </w:r>
          </w:p>
        </w:tc>
      </w:tr>
      <w:tr w:rsidR="00B11A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B11A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1A24" w:rsidRDefault="00CE0F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3 260,6</w:t>
            </w:r>
          </w:p>
        </w:tc>
      </w:tr>
    </w:tbl>
    <w:p w:rsidR="00B11A24" w:rsidRDefault="00B11A24"/>
    <w:p w:rsidR="00B11A24" w:rsidRDefault="00B11A24">
      <w:pPr>
        <w:sectPr w:rsidR="00B11A24">
          <w:pgSz w:w="11905" w:h="16837"/>
          <w:pgMar w:top="1440" w:right="1440" w:bottom="1440" w:left="1440" w:header="720" w:footer="720" w:gutter="0"/>
          <w:cols w:space="720"/>
        </w:sectPr>
      </w:pPr>
    </w:p>
    <w:p w:rsidR="00CE0F56" w:rsidRDefault="00CE0F56"/>
    <w:sectPr w:rsidR="00CE0F56" w:rsidSect="00597D2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A24"/>
    <w:rsid w:val="00511BD9"/>
    <w:rsid w:val="00514BDA"/>
    <w:rsid w:val="00597D20"/>
    <w:rsid w:val="007A4E62"/>
    <w:rsid w:val="00B11A24"/>
    <w:rsid w:val="00BF2C03"/>
    <w:rsid w:val="00CE0F56"/>
    <w:rsid w:val="00F3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D2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97D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6048</Words>
  <Characters>34477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Fincom25</dc:creator>
  <cp:keywords/>
  <dc:description/>
  <cp:lastModifiedBy>sekretar</cp:lastModifiedBy>
  <cp:revision>6</cp:revision>
  <cp:lastPrinted>2024-12-24T08:21:00Z</cp:lastPrinted>
  <dcterms:created xsi:type="dcterms:W3CDTF">2024-12-19T09:47:00Z</dcterms:created>
  <dcterms:modified xsi:type="dcterms:W3CDTF">2024-12-24T08:33:00Z</dcterms:modified>
  <cp:category/>
</cp:coreProperties>
</file>