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E4" w:rsidRDefault="00BA12E0" w:rsidP="00D835E4">
      <w:pPr>
        <w:pStyle w:val="ConsTitle"/>
        <w:widowControl/>
        <w:suppressLineNumbers/>
        <w:jc w:val="center"/>
        <w:rPr>
          <w:rFonts w:ascii="Times New Roman" w:hAnsi="Times New Roman" w:cs="Times New Roman"/>
          <w:b w:val="0"/>
          <w:sz w:val="28"/>
          <w:szCs w:val="28"/>
        </w:rPr>
      </w:pPr>
      <w:r>
        <w:rPr>
          <w:rFonts w:ascii="Times New Roman" w:hAnsi="Times New Roman" w:cs="Times New Roman"/>
          <w:b w:val="0"/>
          <w:sz w:val="28"/>
          <w:szCs w:val="28"/>
        </w:rPr>
        <w:t>ПОСПЕЛИХИНСКИЙ</w:t>
      </w:r>
      <w:r w:rsidR="00D835E4">
        <w:rPr>
          <w:rFonts w:ascii="Times New Roman" w:hAnsi="Times New Roman" w:cs="Times New Roman"/>
          <w:b w:val="0"/>
          <w:sz w:val="28"/>
          <w:szCs w:val="28"/>
        </w:rPr>
        <w:t>СЕЛЬСКИЙ СОВЕТ ДЕПУТАТОВ</w:t>
      </w:r>
    </w:p>
    <w:p w:rsidR="00D835E4" w:rsidRDefault="00D835E4" w:rsidP="00D835E4">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ПОСПЕЛИХИНСКОГО РАЙОНА АЛТАЙСКОГО КРАЯ</w:t>
      </w:r>
    </w:p>
    <w:p w:rsidR="00D835E4" w:rsidRDefault="00D835E4" w:rsidP="00D835E4">
      <w:pPr>
        <w:pStyle w:val="ConsTitle"/>
        <w:widowControl/>
        <w:jc w:val="center"/>
        <w:rPr>
          <w:rFonts w:ascii="Times New Roman" w:hAnsi="Times New Roman" w:cs="Times New Roman"/>
          <w:b w:val="0"/>
          <w:sz w:val="28"/>
          <w:szCs w:val="28"/>
        </w:rPr>
      </w:pPr>
    </w:p>
    <w:p w:rsidR="00D835E4" w:rsidRDefault="00D835E4" w:rsidP="00D835E4">
      <w:pPr>
        <w:pStyle w:val="ConsTitle"/>
        <w:widowControl/>
        <w:jc w:val="both"/>
        <w:rPr>
          <w:rFonts w:ascii="Times New Roman" w:hAnsi="Times New Roman" w:cs="Times New Roman"/>
          <w:b w:val="0"/>
          <w:sz w:val="24"/>
        </w:rPr>
      </w:pPr>
    </w:p>
    <w:p w:rsidR="00D835E4" w:rsidRDefault="002E3097" w:rsidP="00D835E4">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РЕШЕНИЕ</w:t>
      </w:r>
    </w:p>
    <w:p w:rsidR="00D835E4" w:rsidRDefault="00D835E4" w:rsidP="00D835E4">
      <w:pPr>
        <w:pStyle w:val="ConsTitle"/>
        <w:widowControl/>
        <w:jc w:val="center"/>
        <w:rPr>
          <w:rFonts w:ascii="Times New Roman" w:hAnsi="Times New Roman" w:cs="Times New Roman"/>
          <w:b w:val="0"/>
          <w:sz w:val="28"/>
          <w:szCs w:val="28"/>
        </w:rPr>
      </w:pPr>
    </w:p>
    <w:p w:rsidR="00D835E4" w:rsidRDefault="00D835E4" w:rsidP="00D835E4">
      <w:pPr>
        <w:pStyle w:val="ConsTitle"/>
        <w:widowControl/>
        <w:rPr>
          <w:rFonts w:ascii="Times New Roman" w:hAnsi="Times New Roman" w:cs="Times New Roman"/>
          <w:b w:val="0"/>
          <w:sz w:val="28"/>
          <w:szCs w:val="28"/>
        </w:rPr>
      </w:pPr>
    </w:p>
    <w:p w:rsidR="00D835E4" w:rsidRDefault="00D55860" w:rsidP="00D835E4">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21.12.2021</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 28</w:t>
      </w:r>
    </w:p>
    <w:p w:rsidR="00D835E4" w:rsidRDefault="00BA12E0" w:rsidP="00D835E4">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 Поспелихинский</w:t>
      </w:r>
    </w:p>
    <w:p w:rsidR="00D835E4" w:rsidRDefault="00D835E4" w:rsidP="00D835E4">
      <w:pPr>
        <w:ind w:right="5102"/>
        <w:jc w:val="both"/>
        <w:rPr>
          <w:sz w:val="28"/>
          <w:szCs w:val="28"/>
        </w:rPr>
      </w:pPr>
    </w:p>
    <w:p w:rsidR="00AB6A6C" w:rsidRPr="001F1F63" w:rsidRDefault="00AB6A6C" w:rsidP="00AB6A6C">
      <w:pPr>
        <w:shd w:val="clear" w:color="auto" w:fill="FFFFFF"/>
        <w:ind w:firstLine="567"/>
        <w:jc w:val="center"/>
        <w:rPr>
          <w:color w:val="000000"/>
          <w:sz w:val="28"/>
          <w:szCs w:val="28"/>
        </w:rPr>
      </w:pPr>
    </w:p>
    <w:p w:rsidR="00AB6A6C" w:rsidRPr="00B53D7C" w:rsidRDefault="00AB6A6C" w:rsidP="00D835E4">
      <w:pPr>
        <w:ind w:right="5387"/>
        <w:jc w:val="both"/>
        <w:rPr>
          <w:sz w:val="28"/>
          <w:szCs w:val="28"/>
        </w:rPr>
      </w:pPr>
      <w:r w:rsidRPr="00B53D7C">
        <w:rPr>
          <w:bCs/>
          <w:color w:val="000000"/>
          <w:sz w:val="28"/>
          <w:szCs w:val="28"/>
        </w:rPr>
        <w:t xml:space="preserve">Об утверждении Положения о муниципальном контроле в сфере благоустройства на территории </w:t>
      </w:r>
      <w:r w:rsidR="00BA12E0" w:rsidRPr="00B53D7C">
        <w:rPr>
          <w:iCs/>
          <w:color w:val="000000"/>
          <w:sz w:val="28"/>
          <w:szCs w:val="28"/>
        </w:rPr>
        <w:t>Поспелихинского</w:t>
      </w:r>
      <w:r w:rsidR="00D835E4" w:rsidRPr="00B53D7C">
        <w:rPr>
          <w:iCs/>
          <w:color w:val="000000"/>
          <w:sz w:val="28"/>
          <w:szCs w:val="28"/>
        </w:rPr>
        <w:t xml:space="preserve"> сельсовета Поспелихинского района Алтайского края</w:t>
      </w:r>
    </w:p>
    <w:p w:rsidR="00AB6A6C" w:rsidRPr="00B53D7C" w:rsidRDefault="00AB6A6C" w:rsidP="00AB6A6C">
      <w:pPr>
        <w:shd w:val="clear" w:color="auto" w:fill="FFFFFF"/>
        <w:ind w:firstLine="567"/>
        <w:rPr>
          <w:b/>
          <w:color w:val="000000"/>
          <w:sz w:val="28"/>
          <w:szCs w:val="28"/>
        </w:rPr>
      </w:pPr>
    </w:p>
    <w:p w:rsidR="00AB6A6C" w:rsidRPr="001F1F63" w:rsidRDefault="00AB6A6C" w:rsidP="00AB6A6C">
      <w:pPr>
        <w:shd w:val="clear" w:color="auto" w:fill="FFFFFF"/>
        <w:ind w:firstLine="567"/>
        <w:rPr>
          <w:b/>
          <w:color w:val="000000"/>
        </w:rPr>
      </w:pPr>
    </w:p>
    <w:p w:rsidR="00AB6A6C" w:rsidRDefault="00AB6A6C" w:rsidP="00D835E4">
      <w:pPr>
        <w:shd w:val="clear" w:color="auto" w:fill="FFFFFF"/>
        <w:ind w:firstLine="709"/>
        <w:jc w:val="both"/>
        <w:rPr>
          <w:b/>
          <w:bCs/>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D835E4" w:rsidRPr="004F3646">
        <w:rPr>
          <w:sz w:val="28"/>
          <w:szCs w:val="28"/>
        </w:rPr>
        <w:t xml:space="preserve">руководствуясь Уставом муниципального образования </w:t>
      </w:r>
      <w:r w:rsidR="00D55860">
        <w:rPr>
          <w:sz w:val="28"/>
          <w:szCs w:val="28"/>
        </w:rPr>
        <w:t>Поспелихинский</w:t>
      </w:r>
      <w:r w:rsidR="00D835E4">
        <w:rPr>
          <w:sz w:val="28"/>
          <w:szCs w:val="28"/>
        </w:rPr>
        <w:t xml:space="preserve"> </w:t>
      </w:r>
      <w:r w:rsidR="00D835E4" w:rsidRPr="004F3646">
        <w:rPr>
          <w:sz w:val="28"/>
          <w:szCs w:val="28"/>
        </w:rPr>
        <w:t xml:space="preserve">сельсовет </w:t>
      </w:r>
      <w:r w:rsidR="00D835E4">
        <w:rPr>
          <w:sz w:val="28"/>
          <w:szCs w:val="28"/>
        </w:rPr>
        <w:t>Поспелихинского</w:t>
      </w:r>
      <w:r w:rsidR="00D835E4" w:rsidRPr="004F3646">
        <w:rPr>
          <w:sz w:val="28"/>
          <w:szCs w:val="28"/>
        </w:rPr>
        <w:t xml:space="preserve"> района Алтайского края, </w:t>
      </w:r>
      <w:r w:rsidR="00BA12E0">
        <w:rPr>
          <w:sz w:val="28"/>
          <w:szCs w:val="28"/>
        </w:rPr>
        <w:t>Поспелихинский</w:t>
      </w:r>
      <w:r w:rsidR="00D835E4" w:rsidRPr="002C2B62">
        <w:rPr>
          <w:sz w:val="28"/>
          <w:szCs w:val="28"/>
        </w:rPr>
        <w:t xml:space="preserve"> сельский Совет депутатов</w:t>
      </w:r>
      <w:r w:rsidR="00BA12E0">
        <w:rPr>
          <w:sz w:val="28"/>
          <w:szCs w:val="28"/>
        </w:rPr>
        <w:t xml:space="preserve"> </w:t>
      </w:r>
      <w:r w:rsidR="00D835E4">
        <w:rPr>
          <w:sz w:val="28"/>
          <w:szCs w:val="28"/>
        </w:rPr>
        <w:t>Поспелихинского района</w:t>
      </w:r>
      <w:r w:rsidR="00BA12E0">
        <w:rPr>
          <w:sz w:val="28"/>
          <w:szCs w:val="28"/>
        </w:rPr>
        <w:t xml:space="preserve"> </w:t>
      </w:r>
      <w:r w:rsidR="00D835E4">
        <w:rPr>
          <w:sz w:val="28"/>
          <w:szCs w:val="28"/>
        </w:rPr>
        <w:t xml:space="preserve"> Алтайского края</w:t>
      </w:r>
      <w:r w:rsidR="00BA12E0">
        <w:rPr>
          <w:sz w:val="28"/>
          <w:szCs w:val="28"/>
        </w:rPr>
        <w:t xml:space="preserve"> </w:t>
      </w:r>
      <w:r w:rsidR="00D835E4" w:rsidRPr="002C2B62">
        <w:rPr>
          <w:bCs/>
          <w:sz w:val="28"/>
          <w:szCs w:val="28"/>
        </w:rPr>
        <w:t>РЕШИЛ</w:t>
      </w:r>
      <w:r w:rsidR="00D835E4" w:rsidRPr="00C24850">
        <w:rPr>
          <w:b/>
          <w:bCs/>
          <w:sz w:val="28"/>
          <w:szCs w:val="28"/>
        </w:rPr>
        <w:t>:</w:t>
      </w:r>
    </w:p>
    <w:p w:rsidR="006100B7" w:rsidRPr="001F1F63" w:rsidRDefault="006100B7" w:rsidP="00D835E4">
      <w:pPr>
        <w:shd w:val="clear" w:color="auto" w:fill="FFFFFF"/>
        <w:ind w:firstLine="709"/>
        <w:jc w:val="both"/>
        <w:rPr>
          <w:sz w:val="28"/>
          <w:szCs w:val="28"/>
        </w:rPr>
      </w:pP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BA12E0">
        <w:rPr>
          <w:color w:val="000000"/>
          <w:sz w:val="28"/>
          <w:szCs w:val="28"/>
        </w:rPr>
        <w:t>Поспелихинского</w:t>
      </w:r>
      <w:r w:rsidR="00D835E4">
        <w:rPr>
          <w:color w:val="000000"/>
          <w:sz w:val="28"/>
          <w:szCs w:val="28"/>
        </w:rPr>
        <w:t xml:space="preserve"> сельсовета Поспелихинского района Алтайского края.</w:t>
      </w:r>
    </w:p>
    <w:p w:rsidR="00083471" w:rsidRPr="004F3646" w:rsidRDefault="00083471" w:rsidP="00083471">
      <w:pPr>
        <w:tabs>
          <w:tab w:val="left" w:pos="720"/>
          <w:tab w:val="left" w:pos="9355"/>
        </w:tabs>
        <w:ind w:firstLine="709"/>
        <w:contextualSpacing/>
        <w:jc w:val="both"/>
        <w:rPr>
          <w:sz w:val="28"/>
          <w:szCs w:val="28"/>
        </w:rPr>
      </w:pPr>
      <w:r>
        <w:rPr>
          <w:sz w:val="28"/>
        </w:rPr>
        <w:t>2. Обнародовать настоящее решение в установленном законом порядке.</w:t>
      </w:r>
    </w:p>
    <w:p w:rsidR="00083471" w:rsidRPr="00083471" w:rsidRDefault="00083471" w:rsidP="00083471">
      <w:pPr>
        <w:ind w:firstLine="708"/>
        <w:contextualSpacing/>
        <w:jc w:val="both"/>
        <w:rPr>
          <w:sz w:val="28"/>
          <w:szCs w:val="28"/>
        </w:rPr>
      </w:pPr>
      <w:r>
        <w:rPr>
          <w:sz w:val="28"/>
          <w:szCs w:val="28"/>
        </w:rPr>
        <w:t>3. Контроль над</w:t>
      </w:r>
      <w:r w:rsidRPr="009B697B">
        <w:rPr>
          <w:sz w:val="28"/>
          <w:szCs w:val="28"/>
        </w:rPr>
        <w:t xml:space="preserve"> исполнением настоящего решения возложить на посто</w:t>
      </w:r>
      <w:r>
        <w:rPr>
          <w:sz w:val="28"/>
          <w:szCs w:val="28"/>
        </w:rPr>
        <w:t>янную комиссию по</w:t>
      </w:r>
      <w:r w:rsidR="006F4A87">
        <w:rPr>
          <w:sz w:val="28"/>
          <w:szCs w:val="28"/>
        </w:rPr>
        <w:t xml:space="preserve"> </w:t>
      </w:r>
      <w:r w:rsidR="006F4A87" w:rsidRPr="006F4A87">
        <w:rPr>
          <w:sz w:val="28"/>
          <w:szCs w:val="28"/>
        </w:rPr>
        <w:t>социально-экономическому развитию поселков, образованию, культуре, правопорядку и м</w:t>
      </w:r>
      <w:r w:rsidR="006F4A87">
        <w:rPr>
          <w:sz w:val="28"/>
          <w:szCs w:val="28"/>
        </w:rPr>
        <w:t>олодежной политике (Жуков Д.П.).</w:t>
      </w:r>
    </w:p>
    <w:p w:rsidR="00AB6A6C" w:rsidRPr="001F1F63" w:rsidRDefault="00083471" w:rsidP="00AB6A6C">
      <w:pPr>
        <w:shd w:val="clear" w:color="auto" w:fill="FFFFFF"/>
        <w:ind w:firstLine="709"/>
        <w:jc w:val="both"/>
        <w:rPr>
          <w:color w:val="000000"/>
          <w:sz w:val="28"/>
          <w:szCs w:val="28"/>
        </w:rPr>
      </w:pPr>
      <w:r>
        <w:rPr>
          <w:color w:val="000000"/>
          <w:sz w:val="28"/>
          <w:szCs w:val="28"/>
        </w:rPr>
        <w:t>4</w:t>
      </w:r>
      <w:r w:rsidR="00AB6A6C" w:rsidRPr="001F1F63">
        <w:rPr>
          <w:color w:val="000000"/>
          <w:sz w:val="28"/>
          <w:szCs w:val="28"/>
        </w:rPr>
        <w:t xml:space="preserve">. Настоящее решение вступает в силу со дня его официального опубликования, но не ранее 1 января 2022 года. </w:t>
      </w:r>
    </w:p>
    <w:p w:rsidR="00AB6A6C" w:rsidRDefault="00AB6A6C" w:rsidP="00AB6A6C">
      <w:pPr>
        <w:shd w:val="clear" w:color="auto" w:fill="FFFFFF"/>
        <w:jc w:val="both"/>
        <w:rPr>
          <w:color w:val="000000"/>
          <w:sz w:val="28"/>
          <w:szCs w:val="28"/>
        </w:rPr>
      </w:pPr>
    </w:p>
    <w:p w:rsidR="00D835E4" w:rsidRPr="001F1F63" w:rsidRDefault="00D835E4" w:rsidP="00AB6A6C">
      <w:pPr>
        <w:shd w:val="clear" w:color="auto" w:fill="FFFFFF"/>
        <w:jc w:val="both"/>
        <w:rPr>
          <w:color w:val="000000"/>
          <w:sz w:val="28"/>
          <w:szCs w:val="28"/>
        </w:rPr>
      </w:pPr>
    </w:p>
    <w:p w:rsidR="00D835E4" w:rsidRPr="00AA5DA2" w:rsidRDefault="00D835E4" w:rsidP="00D835E4">
      <w:pPr>
        <w:pStyle w:val="af1"/>
        <w:jc w:val="both"/>
        <w:rPr>
          <w:rFonts w:ascii="Times New Roman" w:hAnsi="Times New Roman"/>
          <w:sz w:val="28"/>
          <w:szCs w:val="28"/>
        </w:rPr>
      </w:pPr>
      <w:r w:rsidRPr="00AA5DA2">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006F4A87">
        <w:rPr>
          <w:rFonts w:ascii="Times New Roman" w:hAnsi="Times New Roman"/>
          <w:sz w:val="28"/>
          <w:szCs w:val="28"/>
        </w:rPr>
        <w:t xml:space="preserve">                     Е.Ю. Скляр</w:t>
      </w:r>
    </w:p>
    <w:p w:rsidR="00D835E4" w:rsidRDefault="00D835E4" w:rsidP="00D835E4">
      <w:pPr>
        <w:pStyle w:val="af1"/>
        <w:jc w:val="both"/>
        <w:rPr>
          <w:rFonts w:ascii="Times New Roman" w:hAnsi="Times New Roman"/>
          <w:sz w:val="28"/>
          <w:szCs w:val="28"/>
        </w:rPr>
      </w:pPr>
    </w:p>
    <w:p w:rsidR="00D835E4" w:rsidRDefault="00D835E4" w:rsidP="00D835E4">
      <w:pPr>
        <w:pStyle w:val="af1"/>
        <w:jc w:val="both"/>
        <w:rPr>
          <w:rFonts w:ascii="Times New Roman" w:hAnsi="Times New Roman"/>
          <w:sz w:val="28"/>
          <w:szCs w:val="28"/>
        </w:rPr>
      </w:pPr>
      <w:r>
        <w:rPr>
          <w:rFonts w:ascii="Times New Roman" w:hAnsi="Times New Roman"/>
          <w:sz w:val="28"/>
          <w:szCs w:val="28"/>
        </w:rPr>
        <w:t>Гла</w:t>
      </w:r>
      <w:r w:rsidR="006F4A87">
        <w:rPr>
          <w:rFonts w:ascii="Times New Roman" w:hAnsi="Times New Roman"/>
          <w:sz w:val="28"/>
          <w:szCs w:val="28"/>
        </w:rPr>
        <w:t>ва сельсовета</w:t>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r>
      <w:r w:rsidR="006F4A87">
        <w:rPr>
          <w:rFonts w:ascii="Times New Roman" w:hAnsi="Times New Roman"/>
          <w:sz w:val="28"/>
          <w:szCs w:val="28"/>
        </w:rPr>
        <w:tab/>
        <w:t xml:space="preserve"> Т.Н. Платонова</w:t>
      </w:r>
      <w:r>
        <w:rPr>
          <w:rFonts w:ascii="Times New Roman" w:hAnsi="Times New Roman"/>
          <w:sz w:val="28"/>
          <w:szCs w:val="28"/>
        </w:rPr>
        <w:t xml:space="preserve"> </w:t>
      </w:r>
    </w:p>
    <w:p w:rsidR="00AB6A6C" w:rsidRPr="001F1F63" w:rsidRDefault="00AB6A6C" w:rsidP="00AB6A6C">
      <w:pPr>
        <w:rPr>
          <w:sz w:val="28"/>
          <w:szCs w:val="28"/>
        </w:rPr>
      </w:pP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6100B7" w:rsidRDefault="006100B7" w:rsidP="006100B7">
      <w:pPr>
        <w:ind w:left="5664" w:firstLine="708"/>
        <w:rPr>
          <w:caps/>
          <w:sz w:val="28"/>
          <w:szCs w:val="28"/>
        </w:rPr>
      </w:pPr>
      <w:r>
        <w:rPr>
          <w:caps/>
          <w:sz w:val="28"/>
          <w:szCs w:val="28"/>
        </w:rPr>
        <w:t xml:space="preserve">Приложение </w:t>
      </w:r>
    </w:p>
    <w:p w:rsidR="006100B7" w:rsidRDefault="006100B7" w:rsidP="006100B7">
      <w:pPr>
        <w:ind w:left="5664" w:firstLine="708"/>
        <w:rPr>
          <w:sz w:val="28"/>
          <w:szCs w:val="28"/>
        </w:rPr>
      </w:pPr>
      <w:r>
        <w:rPr>
          <w:sz w:val="28"/>
          <w:szCs w:val="28"/>
        </w:rPr>
        <w:t>к решению  сельского</w:t>
      </w:r>
    </w:p>
    <w:p w:rsidR="006100B7" w:rsidRDefault="006100B7" w:rsidP="006100B7">
      <w:pPr>
        <w:ind w:left="5664" w:firstLine="708"/>
        <w:rPr>
          <w:sz w:val="28"/>
          <w:szCs w:val="28"/>
        </w:rPr>
      </w:pPr>
      <w:r>
        <w:rPr>
          <w:sz w:val="28"/>
          <w:szCs w:val="28"/>
        </w:rPr>
        <w:t xml:space="preserve">Совета депутатов </w:t>
      </w:r>
    </w:p>
    <w:p w:rsidR="00AB6A6C" w:rsidRDefault="00D55860" w:rsidP="006100B7">
      <w:pPr>
        <w:ind w:left="6350"/>
        <w:rPr>
          <w:sz w:val="28"/>
          <w:szCs w:val="28"/>
        </w:rPr>
      </w:pPr>
      <w:r>
        <w:rPr>
          <w:sz w:val="28"/>
          <w:szCs w:val="28"/>
        </w:rPr>
        <w:t xml:space="preserve">от 21.12.2021 </w:t>
      </w:r>
      <w:r w:rsidR="006100B7">
        <w:rPr>
          <w:sz w:val="28"/>
          <w:szCs w:val="28"/>
        </w:rPr>
        <w:t xml:space="preserve">№  </w:t>
      </w:r>
      <w:r>
        <w:rPr>
          <w:sz w:val="28"/>
          <w:szCs w:val="28"/>
        </w:rPr>
        <w:t>28</w:t>
      </w:r>
    </w:p>
    <w:p w:rsidR="006100B7" w:rsidRDefault="006100B7" w:rsidP="006100B7">
      <w:pPr>
        <w:ind w:left="6350"/>
        <w:rPr>
          <w:sz w:val="28"/>
          <w:szCs w:val="28"/>
        </w:rPr>
      </w:pPr>
    </w:p>
    <w:p w:rsidR="00B368C3" w:rsidRDefault="00B368C3" w:rsidP="006100B7">
      <w:pPr>
        <w:ind w:left="6350"/>
        <w:rPr>
          <w:sz w:val="28"/>
          <w:szCs w:val="28"/>
        </w:rPr>
      </w:pPr>
    </w:p>
    <w:p w:rsidR="006100B7" w:rsidRPr="00B368C3" w:rsidRDefault="006100B7" w:rsidP="00B368C3">
      <w:pPr>
        <w:jc w:val="center"/>
        <w:rPr>
          <w:b/>
          <w:sz w:val="28"/>
          <w:szCs w:val="28"/>
        </w:rPr>
      </w:pPr>
      <w:r w:rsidRPr="00B368C3">
        <w:rPr>
          <w:b/>
          <w:sz w:val="28"/>
          <w:szCs w:val="28"/>
        </w:rPr>
        <w:t>ПОЛОЖЕНИЕ</w:t>
      </w:r>
    </w:p>
    <w:p w:rsidR="00AB6A6C" w:rsidRPr="00B368C3" w:rsidRDefault="00AB6A6C" w:rsidP="00B368C3">
      <w:pPr>
        <w:jc w:val="center"/>
        <w:rPr>
          <w:b/>
          <w:i/>
          <w:iCs/>
          <w:color w:val="000000"/>
        </w:rPr>
      </w:pPr>
      <w:r w:rsidRPr="00B368C3">
        <w:rPr>
          <w:b/>
          <w:bCs/>
          <w:color w:val="000000"/>
          <w:sz w:val="28"/>
          <w:szCs w:val="28"/>
        </w:rPr>
        <w:t>о муниципальном контроле в сфере благоустройства на территории</w:t>
      </w:r>
      <w:r w:rsidR="006F4A87">
        <w:rPr>
          <w:b/>
          <w:bCs/>
          <w:color w:val="000000"/>
          <w:sz w:val="28"/>
          <w:szCs w:val="28"/>
        </w:rPr>
        <w:t xml:space="preserve"> </w:t>
      </w:r>
      <w:r w:rsidR="006F4A87">
        <w:rPr>
          <w:b/>
          <w:color w:val="000000"/>
          <w:sz w:val="28"/>
          <w:szCs w:val="28"/>
        </w:rPr>
        <w:t>Поспелихинского</w:t>
      </w:r>
      <w:r w:rsidR="00B368C3" w:rsidRPr="00B368C3">
        <w:rPr>
          <w:b/>
          <w:color w:val="000000"/>
          <w:sz w:val="28"/>
          <w:szCs w:val="28"/>
        </w:rPr>
        <w:t xml:space="preserve"> сельсовета Поспелихинского района Алтайского края</w:t>
      </w:r>
    </w:p>
    <w:p w:rsidR="00AB6A6C" w:rsidRPr="00B368C3" w:rsidRDefault="00AB6A6C" w:rsidP="00B368C3">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F4A87">
        <w:rPr>
          <w:rFonts w:ascii="Times New Roman" w:hAnsi="Times New Roman" w:cs="Times New Roman"/>
          <w:color w:val="000000"/>
          <w:sz w:val="28"/>
          <w:szCs w:val="28"/>
        </w:rPr>
        <w:t>Поспелихинского</w:t>
      </w:r>
      <w:r w:rsidR="00D90DA9" w:rsidRPr="00D90DA9">
        <w:rPr>
          <w:rFonts w:ascii="Times New Roman" w:hAnsi="Times New Roman" w:cs="Times New Roman"/>
          <w:color w:val="000000"/>
          <w:sz w:val="28"/>
          <w:szCs w:val="28"/>
        </w:rPr>
        <w:t xml:space="preserve"> сельсовета Поспелихинского района Алтайского края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B53D7C"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w:t>
      </w:r>
      <w:r w:rsidRPr="00B53D7C">
        <w:rPr>
          <w:rFonts w:ascii="Times New Roman" w:hAnsi="Times New Roman" w:cs="Times New Roman"/>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53D7C">
        <w:rPr>
          <w:rFonts w:ascii="Times New Roman" w:hAnsi="Times New Roman" w:cs="Times New Roman"/>
          <w:color w:val="000000"/>
          <w:sz w:val="28"/>
          <w:szCs w:val="28"/>
          <w:shd w:val="clear" w:color="auto" w:fill="FFFFFF"/>
        </w:rPr>
        <w:t xml:space="preserve">Правил благоустройства территории </w:t>
      </w:r>
      <w:r w:rsidR="006F4A87" w:rsidRPr="00B53D7C">
        <w:rPr>
          <w:rFonts w:ascii="Times New Roman" w:hAnsi="Times New Roman" w:cs="Times New Roman"/>
          <w:color w:val="000000"/>
          <w:sz w:val="28"/>
          <w:szCs w:val="28"/>
        </w:rPr>
        <w:t>Поспелихинского</w:t>
      </w:r>
      <w:r w:rsidR="00D90DA9" w:rsidRPr="00B53D7C">
        <w:rPr>
          <w:rFonts w:ascii="Times New Roman" w:hAnsi="Times New Roman" w:cs="Times New Roman"/>
          <w:color w:val="000000"/>
          <w:sz w:val="28"/>
          <w:szCs w:val="28"/>
        </w:rPr>
        <w:t xml:space="preserve"> сельсовета Поспелихинского района Алтайского края</w:t>
      </w:r>
      <w:r w:rsidR="00EF76CA" w:rsidRPr="00B53D7C">
        <w:rPr>
          <w:rFonts w:ascii="Times New Roman" w:hAnsi="Times New Roman" w:cs="Times New Roman"/>
          <w:color w:val="000000"/>
          <w:sz w:val="28"/>
          <w:szCs w:val="28"/>
        </w:rPr>
        <w:t xml:space="preserve"> </w:t>
      </w:r>
      <w:r w:rsidRPr="00B53D7C">
        <w:rPr>
          <w:rFonts w:ascii="Times New Roman" w:hAnsi="Times New Roman" w:cs="Times New Roman"/>
          <w:color w:val="000000"/>
          <w:sz w:val="28"/>
          <w:szCs w:val="28"/>
        </w:rPr>
        <w:t>(далее – Правила благоустройства)</w:t>
      </w:r>
      <w:r w:rsidRPr="00B53D7C">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13125E">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6F4A87">
        <w:rPr>
          <w:color w:val="000000"/>
          <w:sz w:val="28"/>
          <w:szCs w:val="28"/>
        </w:rPr>
        <w:t xml:space="preserve"> Поспелихинского</w:t>
      </w:r>
      <w:r w:rsidR="00D90DA9">
        <w:rPr>
          <w:color w:val="000000"/>
          <w:sz w:val="28"/>
          <w:szCs w:val="28"/>
        </w:rPr>
        <w:t xml:space="preserve"> сельсовета Поспелихинского района Алтайского края</w:t>
      </w:r>
      <w:r w:rsidR="006F4A87">
        <w:rPr>
          <w:color w:val="000000"/>
          <w:sz w:val="28"/>
          <w:szCs w:val="28"/>
        </w:rPr>
        <w:t xml:space="preserve"> </w:t>
      </w:r>
      <w:r w:rsidRPr="001F1F63">
        <w:rPr>
          <w:color w:val="000000"/>
          <w:sz w:val="28"/>
          <w:szCs w:val="28"/>
        </w:rPr>
        <w:t>(далее – администрация).</w:t>
      </w:r>
    </w:p>
    <w:p w:rsidR="00AB6A6C" w:rsidRPr="001F1F63" w:rsidRDefault="00AB6A6C" w:rsidP="0013125E">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D90DA9">
        <w:rPr>
          <w:color w:val="000000"/>
          <w:sz w:val="28"/>
          <w:szCs w:val="28"/>
        </w:rPr>
        <w:t>глава сельсовета и секретарь Администрации сельсовета</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13125E">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A10D8">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A10D8">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06.10.2003 № 131-</w:t>
      </w:r>
      <w:r w:rsidRPr="001F1F63">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rsidR="00AB6A6C" w:rsidRPr="001F1F63" w:rsidRDefault="00AB6A6C" w:rsidP="0013125E">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13125E">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13125E">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2A10D8">
        <w:rPr>
          <w:sz w:val="28"/>
          <w:szCs w:val="28"/>
        </w:rPr>
        <w:t>Алтайского края</w:t>
      </w:r>
      <w:r w:rsidR="006F4A87">
        <w:rPr>
          <w:sz w:val="28"/>
          <w:szCs w:val="28"/>
        </w:rPr>
        <w:t xml:space="preserve"> </w:t>
      </w:r>
      <w:r w:rsidRPr="001F1F63">
        <w:rPr>
          <w:color w:val="000000"/>
          <w:sz w:val="28"/>
          <w:szCs w:val="28"/>
        </w:rPr>
        <w:t>и Правилами благоустройства;</w:t>
      </w:r>
    </w:p>
    <w:p w:rsidR="00AB6A6C" w:rsidRPr="001F1F63" w:rsidRDefault="00AB6A6C" w:rsidP="0013125E">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13125E">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2A10D8">
        <w:rPr>
          <w:sz w:val="28"/>
          <w:szCs w:val="28"/>
        </w:rPr>
        <w:t>Алтайского края</w:t>
      </w:r>
      <w:r w:rsidRPr="001F1F63">
        <w:rPr>
          <w:color w:val="000000"/>
          <w:sz w:val="28"/>
          <w:szCs w:val="28"/>
        </w:rPr>
        <w:t>;</w:t>
      </w:r>
    </w:p>
    <w:p w:rsidR="00AB6A6C" w:rsidRPr="001F1F63" w:rsidRDefault="00AB6A6C" w:rsidP="0013125E">
      <w:pPr>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6F4A87">
        <w:rPr>
          <w:color w:val="000000"/>
          <w:sz w:val="28"/>
          <w:szCs w:val="28"/>
        </w:rPr>
        <w:t>Поспелихинского</w:t>
      </w:r>
      <w:r w:rsidR="002A10D8">
        <w:rPr>
          <w:color w:val="000000"/>
          <w:sz w:val="28"/>
          <w:szCs w:val="28"/>
        </w:rPr>
        <w:t xml:space="preserve"> сельсовета Поспелихинского района Алтайского края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6F4A87">
        <w:rPr>
          <w:color w:val="000000"/>
          <w:sz w:val="28"/>
          <w:szCs w:val="28"/>
        </w:rPr>
        <w:t>Поспелихинского</w:t>
      </w:r>
      <w:r w:rsidR="002A10D8">
        <w:rPr>
          <w:color w:val="000000"/>
          <w:sz w:val="28"/>
          <w:szCs w:val="28"/>
        </w:rPr>
        <w:t xml:space="preserve"> сельсовета Поспелихинского района Алтайского края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006F4A87">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6F4A87">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w:t>
      </w:r>
      <w:r w:rsidRPr="001F1F63">
        <w:rPr>
          <w:color w:val="000000"/>
          <w:sz w:val="28"/>
          <w:szCs w:val="28"/>
        </w:rPr>
        <w:lastRenderedPageBreak/>
        <w:t>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3) дворовые территории;</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4) детские и спортивные площадки;</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5) площадки для выгула животных;</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6) парковки (парковочные места);</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7) парки, скверы, иные зеленые зоны;</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8) технические и санитарно-защитные зоны;</w:t>
      </w:r>
    </w:p>
    <w:p w:rsidR="00AB6A6C" w:rsidRPr="00B53D7C" w:rsidRDefault="00AB6A6C" w:rsidP="0013125E">
      <w:pPr>
        <w:widowControl w:val="0"/>
        <w:suppressAutoHyphens/>
        <w:autoSpaceDE w:val="0"/>
        <w:ind w:firstLine="709"/>
        <w:jc w:val="both"/>
        <w:rPr>
          <w:color w:val="000000"/>
          <w:sz w:val="20"/>
          <w:szCs w:val="20"/>
        </w:rPr>
      </w:pPr>
      <w:r w:rsidRPr="00B53D7C">
        <w:rPr>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B53D7C">
        <w:rPr>
          <w:rStyle w:val="ae"/>
          <w:color w:val="000000"/>
          <w:sz w:val="20"/>
          <w:szCs w:val="20"/>
        </w:rPr>
        <w:footnoteReference w:id="5"/>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13125E">
      <w:pPr>
        <w:pStyle w:val="ConsPlusNormal"/>
        <w:ind w:firstLine="709"/>
        <w:jc w:val="both"/>
        <w:rPr>
          <w:rFonts w:ascii="Times New Roman" w:hAnsi="Times New Roman" w:cs="Times New Roman"/>
          <w:color w:val="000000"/>
          <w:sz w:val="28"/>
          <w:szCs w:val="28"/>
        </w:rPr>
      </w:pPr>
    </w:p>
    <w:p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rsidR="00AB6A6C" w:rsidRPr="001F1F63" w:rsidRDefault="00AB6A6C" w:rsidP="0013125E">
      <w:pPr>
        <w:pStyle w:val="ConsPlusNormal"/>
        <w:ind w:firstLine="0"/>
        <w:jc w:val="center"/>
        <w:rPr>
          <w:rFonts w:ascii="Times New Roman" w:hAnsi="Times New Roman" w:cs="Times New Roman"/>
          <w:color w:val="000000"/>
          <w:sz w:val="28"/>
          <w:szCs w:val="28"/>
        </w:rPr>
      </w:pP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w:t>
      </w:r>
      <w:r w:rsidR="002A10D8">
        <w:rPr>
          <w:rFonts w:ascii="Times New Roman" w:hAnsi="Times New Roman" w:cs="Times New Roman"/>
          <w:color w:val="000000"/>
          <w:sz w:val="28"/>
          <w:szCs w:val="28"/>
        </w:rPr>
        <w:t>Система оценки и управления рисками при осуществлении муниципального контроля в сфере благоустройства не применяется</w:t>
      </w:r>
      <w:r w:rsidRPr="001F1F63">
        <w:rPr>
          <w:rFonts w:ascii="Times New Roman" w:hAnsi="Times New Roman" w:cs="Times New Roman"/>
          <w:color w:val="000000"/>
          <w:sz w:val="28"/>
          <w:szCs w:val="28"/>
        </w:rPr>
        <w:t>.</w:t>
      </w:r>
    </w:p>
    <w:p w:rsidR="00AB6A6C" w:rsidRPr="001F1F63" w:rsidRDefault="00AB6A6C" w:rsidP="0013125E">
      <w:pPr>
        <w:pStyle w:val="ConsPlusNormal"/>
        <w:ind w:firstLine="709"/>
        <w:jc w:val="both"/>
        <w:rPr>
          <w:rFonts w:ascii="Times New Roman" w:hAnsi="Times New Roman" w:cs="Times New Roman"/>
          <w:b/>
          <w:bCs/>
          <w:color w:val="000000"/>
          <w:sz w:val="28"/>
          <w:szCs w:val="28"/>
        </w:rPr>
      </w:pPr>
    </w:p>
    <w:p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3125E">
      <w:pPr>
        <w:pStyle w:val="ConsPlusNormal"/>
        <w:ind w:firstLine="0"/>
        <w:jc w:val="center"/>
        <w:rPr>
          <w:rFonts w:ascii="Times New Roman" w:hAnsi="Times New Roman" w:cs="Times New Roman"/>
          <w:b/>
          <w:bCs/>
          <w:color w:val="000000"/>
          <w:sz w:val="28"/>
          <w:szCs w:val="28"/>
        </w:rPr>
      </w:pP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603AAA">
        <w:rPr>
          <w:rFonts w:ascii="Times New Roman" w:hAnsi="Times New Roman" w:cs="Times New Roman"/>
          <w:color w:val="000000"/>
          <w:sz w:val="28"/>
          <w:szCs w:val="28"/>
        </w:rPr>
        <w:t>Поспелихинского</w:t>
      </w:r>
      <w:r w:rsidR="003C31BB" w:rsidRPr="003C31BB">
        <w:rPr>
          <w:rFonts w:ascii="Times New Roman" w:hAnsi="Times New Roman" w:cs="Times New Roman"/>
          <w:color w:val="000000"/>
          <w:sz w:val="28"/>
          <w:szCs w:val="28"/>
        </w:rPr>
        <w:t xml:space="preserve"> сельсовета Поспелихинского района Алтайского края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6548C0"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3.5. </w:t>
      </w:r>
      <w:r w:rsidRPr="006548C0">
        <w:rPr>
          <w:rFonts w:ascii="Times New Roman" w:hAnsi="Times New Roman" w:cs="Times New Roman"/>
          <w:color w:val="000000"/>
          <w:sz w:val="28"/>
          <w:szCs w:val="28"/>
        </w:rPr>
        <w:t>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548C0" w:rsidRDefault="00AB6A6C" w:rsidP="0013125E">
      <w:pPr>
        <w:pStyle w:val="ConsPlusNormal"/>
        <w:ind w:firstLine="709"/>
        <w:jc w:val="both"/>
        <w:rPr>
          <w:rFonts w:ascii="Times New Roman" w:hAnsi="Times New Roman" w:cs="Times New Roman"/>
          <w:sz w:val="28"/>
          <w:szCs w:val="28"/>
        </w:rPr>
      </w:pPr>
      <w:r w:rsidRPr="006548C0">
        <w:rPr>
          <w:rFonts w:ascii="Times New Roman" w:hAnsi="Times New Roman" w:cs="Times New Roman"/>
          <w:color w:val="000000"/>
          <w:sz w:val="28"/>
          <w:szCs w:val="28"/>
        </w:rPr>
        <w:t>1) информирование;</w:t>
      </w:r>
    </w:p>
    <w:p w:rsidR="00AB6A6C" w:rsidRPr="006548C0" w:rsidRDefault="00AB6A6C" w:rsidP="0013125E">
      <w:pPr>
        <w:pStyle w:val="ConsPlusNormal"/>
        <w:ind w:firstLine="709"/>
        <w:jc w:val="both"/>
        <w:rPr>
          <w:rFonts w:ascii="Times New Roman" w:hAnsi="Times New Roman" w:cs="Times New Roman"/>
          <w:color w:val="000000"/>
          <w:sz w:val="28"/>
          <w:szCs w:val="28"/>
        </w:rPr>
      </w:pPr>
      <w:r w:rsidRPr="006548C0">
        <w:rPr>
          <w:rFonts w:ascii="Times New Roman" w:hAnsi="Times New Roman" w:cs="Times New Roman"/>
          <w:color w:val="000000"/>
          <w:sz w:val="28"/>
          <w:szCs w:val="28"/>
        </w:rPr>
        <w:t>2) обобщение правоприменительной практики;</w:t>
      </w:r>
    </w:p>
    <w:p w:rsidR="00AB6A6C" w:rsidRPr="006548C0" w:rsidRDefault="00AB6A6C" w:rsidP="0013125E">
      <w:pPr>
        <w:pStyle w:val="ConsPlusNormal"/>
        <w:ind w:firstLine="709"/>
        <w:jc w:val="both"/>
        <w:rPr>
          <w:rFonts w:ascii="Times New Roman" w:hAnsi="Times New Roman" w:cs="Times New Roman"/>
          <w:color w:val="000000"/>
          <w:sz w:val="28"/>
          <w:szCs w:val="28"/>
        </w:rPr>
      </w:pPr>
      <w:r w:rsidRPr="006548C0">
        <w:rPr>
          <w:rFonts w:ascii="Times New Roman" w:hAnsi="Times New Roman" w:cs="Times New Roman"/>
          <w:color w:val="000000"/>
          <w:sz w:val="28"/>
          <w:szCs w:val="28"/>
        </w:rPr>
        <w:t>3) объявление предостережений;</w:t>
      </w:r>
    </w:p>
    <w:p w:rsidR="00AB6A6C" w:rsidRPr="006548C0" w:rsidRDefault="00AB6A6C" w:rsidP="0013125E">
      <w:pPr>
        <w:pStyle w:val="ConsPlusNormal"/>
        <w:ind w:firstLine="709"/>
        <w:jc w:val="both"/>
        <w:rPr>
          <w:rFonts w:ascii="Times New Roman" w:hAnsi="Times New Roman" w:cs="Times New Roman"/>
          <w:color w:val="000000"/>
          <w:sz w:val="28"/>
          <w:szCs w:val="28"/>
        </w:rPr>
      </w:pPr>
      <w:r w:rsidRPr="006548C0">
        <w:rPr>
          <w:rFonts w:ascii="Times New Roman" w:hAnsi="Times New Roman" w:cs="Times New Roman"/>
          <w:color w:val="000000"/>
          <w:sz w:val="28"/>
          <w:szCs w:val="28"/>
        </w:rPr>
        <w:t>4) консультирование;</w:t>
      </w:r>
    </w:p>
    <w:p w:rsidR="00AB6A6C" w:rsidRPr="006548C0" w:rsidRDefault="00AB6A6C" w:rsidP="0013125E">
      <w:pPr>
        <w:pStyle w:val="ConsPlusNormal"/>
        <w:ind w:firstLine="709"/>
        <w:jc w:val="both"/>
        <w:rPr>
          <w:rFonts w:ascii="Times New Roman" w:hAnsi="Times New Roman" w:cs="Times New Roman"/>
          <w:color w:val="000000"/>
          <w:sz w:val="28"/>
          <w:szCs w:val="28"/>
        </w:rPr>
      </w:pPr>
      <w:r w:rsidRPr="006548C0">
        <w:rPr>
          <w:rFonts w:ascii="Times New Roman" w:hAnsi="Times New Roman" w:cs="Times New Roman"/>
          <w:color w:val="000000"/>
          <w:sz w:val="28"/>
          <w:szCs w:val="28"/>
        </w:rPr>
        <w:t>5) профилактический визит.</w:t>
      </w:r>
      <w:r w:rsidRPr="006548C0">
        <w:rPr>
          <w:rStyle w:val="ae"/>
          <w:rFonts w:ascii="Times New Roman" w:hAnsi="Times New Roman" w:cs="Times New Roman"/>
          <w:color w:val="000000"/>
          <w:sz w:val="28"/>
          <w:szCs w:val="28"/>
        </w:rPr>
        <w:footnoteReference w:id="7"/>
      </w:r>
    </w:p>
    <w:p w:rsidR="00AB6A6C" w:rsidRPr="001F1F63" w:rsidRDefault="00AB6A6C" w:rsidP="0013125E">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C31B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603AAA">
        <w:rPr>
          <w:rFonts w:ascii="Times New Roman" w:hAnsi="Times New Roman" w:cs="Times New Roman"/>
          <w:color w:val="000000"/>
          <w:sz w:val="28"/>
          <w:szCs w:val="28"/>
        </w:rPr>
        <w:t>Поспелихинского</w:t>
      </w:r>
      <w:r w:rsidR="003C31BB" w:rsidRPr="003C31BB">
        <w:rPr>
          <w:rFonts w:ascii="Times New Roman" w:hAnsi="Times New Roman" w:cs="Times New Roman"/>
          <w:color w:val="000000"/>
          <w:sz w:val="28"/>
          <w:szCs w:val="28"/>
        </w:rPr>
        <w:t xml:space="preserve"> сельсовета Поспелихинского района Алтайского края</w:t>
      </w:r>
      <w:r w:rsidR="00603AA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w:t>
      </w:r>
      <w:r w:rsidRPr="001F1F63">
        <w:rPr>
          <w:rFonts w:ascii="Times New Roman" w:hAnsi="Times New Roman" w:cs="Times New Roman"/>
          <w:color w:val="000000"/>
          <w:sz w:val="28"/>
          <w:szCs w:val="28"/>
        </w:rPr>
        <w:lastRenderedPageBreak/>
        <w:t>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w:t>
      </w:r>
      <w:r w:rsidR="00603AAA">
        <w:rPr>
          <w:rFonts w:ascii="Times New Roman" w:hAnsi="Times New Roman" w:cs="Times New Roman"/>
          <w:color w:val="000000"/>
          <w:sz w:val="28"/>
          <w:szCs w:val="28"/>
        </w:rPr>
        <w:t>дписываемым главой сельсовета</w:t>
      </w:r>
      <w:r w:rsidRPr="001F1F63">
        <w:rPr>
          <w:rFonts w:ascii="Times New Roman" w:hAnsi="Times New Roman" w:cs="Times New Roman"/>
          <w:color w:val="000000"/>
          <w:sz w:val="28"/>
          <w:szCs w:val="28"/>
        </w:rPr>
        <w:t>.</w:t>
      </w:r>
      <w:r w:rsidR="00603AA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13125E">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603AAA">
        <w:rPr>
          <w:color w:val="000000"/>
          <w:sz w:val="28"/>
          <w:szCs w:val="28"/>
        </w:rPr>
        <w:t>Поспелихинского</w:t>
      </w:r>
      <w:r w:rsidR="003C31BB">
        <w:rPr>
          <w:color w:val="000000"/>
          <w:sz w:val="28"/>
          <w:szCs w:val="28"/>
        </w:rPr>
        <w:t xml:space="preserve"> сельсовета Поспелихинского района Алтайского края</w:t>
      </w:r>
      <w:r w:rsidR="00603AAA">
        <w:rPr>
          <w:color w:val="000000"/>
          <w:sz w:val="28"/>
          <w:szCs w:val="28"/>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13125E">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Pr="001F1F6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603AAA">
        <w:rPr>
          <w:rFonts w:ascii="Times New Roman" w:hAnsi="Times New Roman" w:cs="Times New Roman"/>
          <w:color w:val="000000"/>
          <w:sz w:val="28"/>
          <w:szCs w:val="28"/>
        </w:rPr>
        <w:t>Поспелихинского</w:t>
      </w:r>
      <w:r w:rsidR="003C31BB" w:rsidRPr="003C31BB">
        <w:rPr>
          <w:rFonts w:ascii="Times New Roman" w:hAnsi="Times New Roman" w:cs="Times New Roman"/>
          <w:color w:val="000000"/>
          <w:sz w:val="28"/>
          <w:szCs w:val="28"/>
        </w:rPr>
        <w:t xml:space="preserve"> сельсовета Поспелихинского района Алтайского края</w:t>
      </w:r>
      <w:r w:rsidR="00603AA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1F1F63">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03AAA">
        <w:rPr>
          <w:rFonts w:ascii="Times New Roman" w:hAnsi="Times New Roman" w:cs="Times New Roman"/>
          <w:color w:val="000000"/>
          <w:sz w:val="28"/>
          <w:szCs w:val="28"/>
        </w:rPr>
        <w:t>Поспелихинского</w:t>
      </w:r>
      <w:r w:rsidR="00314DA5" w:rsidRPr="00314DA5">
        <w:rPr>
          <w:rFonts w:ascii="Times New Roman" w:hAnsi="Times New Roman" w:cs="Times New Roman"/>
          <w:color w:val="000000"/>
          <w:sz w:val="28"/>
          <w:szCs w:val="28"/>
        </w:rPr>
        <w:t xml:space="preserve"> сельсовета Поспелихинского района Алтайского края</w:t>
      </w:r>
      <w:r w:rsidR="00603AA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13125E">
      <w:pPr>
        <w:pStyle w:val="ConsPlusNormal"/>
        <w:ind w:firstLine="709"/>
        <w:jc w:val="both"/>
        <w:rPr>
          <w:rFonts w:ascii="Times New Roman" w:hAnsi="Times New Roman" w:cs="Times New Roman"/>
          <w:color w:val="000000"/>
          <w:sz w:val="28"/>
          <w:szCs w:val="28"/>
        </w:rPr>
      </w:pPr>
    </w:p>
    <w:p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3125E">
      <w:pPr>
        <w:pStyle w:val="ConsPlusNormal"/>
        <w:ind w:firstLine="0"/>
        <w:jc w:val="center"/>
        <w:rPr>
          <w:rFonts w:ascii="Times New Roman" w:hAnsi="Times New Roman" w:cs="Times New Roman"/>
          <w:b/>
          <w:bCs/>
          <w:color w:val="000000"/>
          <w:sz w:val="28"/>
          <w:szCs w:val="28"/>
        </w:rPr>
      </w:pP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1F1F63">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13125E">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внеплановых мероприятий.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w:t>
      </w:r>
      <w:r w:rsidR="005B46C3">
        <w:rPr>
          <w:rFonts w:ascii="Times New Roman" w:hAnsi="Times New Roman" w:cs="Times New Roman"/>
          <w:color w:val="000000"/>
          <w:sz w:val="28"/>
          <w:szCs w:val="28"/>
        </w:rPr>
        <w:t>неплановые</w:t>
      </w:r>
      <w:r w:rsidRPr="001F1F63">
        <w:rPr>
          <w:rFonts w:ascii="Times New Roman" w:hAnsi="Times New Roman" w:cs="Times New Roman"/>
          <w:color w:val="000000"/>
          <w:sz w:val="28"/>
          <w:szCs w:val="28"/>
        </w:rPr>
        <w:t xml:space="preserve"> </w:t>
      </w:r>
      <w:r w:rsidR="005B46C3">
        <w:rPr>
          <w:rFonts w:ascii="Times New Roman" w:hAnsi="Times New Roman" w:cs="Times New Roman"/>
          <w:color w:val="000000"/>
          <w:sz w:val="28"/>
          <w:szCs w:val="28"/>
        </w:rPr>
        <w:t>контрольные мероприятия могут проводится только после согласования с органами прокуратуры.</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Default="005B46C3" w:rsidP="001312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наблюдения за соблюдением обязательных требований;</w:t>
      </w:r>
    </w:p>
    <w:p w:rsidR="005B46C3" w:rsidRPr="001F1F63" w:rsidRDefault="005B46C3" w:rsidP="001312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5B46C3" w:rsidP="001312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5B46C3" w:rsidP="001312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5B46C3" w:rsidP="001312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4.7. Индикаторы риска нарушения обязательных требований указаны в приложении № </w:t>
      </w:r>
      <w:r w:rsidR="00AE0657">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к настоящему Положению.</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13125E">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C62537">
        <w:rPr>
          <w:rFonts w:ascii="Times New Roman" w:hAnsi="Times New Roman" w:cs="Times New Roman"/>
          <w:color w:val="000000"/>
          <w:sz w:val="28"/>
          <w:szCs w:val="28"/>
        </w:rPr>
        <w:t>Поспелихинского</w:t>
      </w:r>
      <w:r w:rsidR="00314DA5" w:rsidRPr="00314DA5">
        <w:rPr>
          <w:rFonts w:ascii="Times New Roman" w:hAnsi="Times New Roman" w:cs="Times New Roman"/>
          <w:color w:val="000000"/>
          <w:sz w:val="28"/>
          <w:szCs w:val="28"/>
        </w:rPr>
        <w:t xml:space="preserve"> сельсовета Поспелихинского района</w:t>
      </w:r>
      <w:r w:rsidR="002E3097">
        <w:rPr>
          <w:rFonts w:ascii="Times New Roman" w:hAnsi="Times New Roman" w:cs="Times New Roman"/>
          <w:color w:val="000000"/>
          <w:sz w:val="28"/>
          <w:szCs w:val="28"/>
        </w:rPr>
        <w:t xml:space="preserve"> </w:t>
      </w:r>
      <w:r w:rsidR="00314DA5" w:rsidRPr="00314DA5">
        <w:rPr>
          <w:rFonts w:ascii="Times New Roman" w:hAnsi="Times New Roman" w:cs="Times New Roman"/>
          <w:color w:val="000000"/>
          <w:sz w:val="28"/>
          <w:szCs w:val="28"/>
        </w:rPr>
        <w:t xml:space="preserve"> Алтайского края</w:t>
      </w:r>
      <w:r w:rsidRPr="00314DA5">
        <w:rPr>
          <w:rFonts w:ascii="Times New Roman" w:hAnsi="Times New Roman" w:cs="Times New Roman"/>
          <w:i/>
          <w:iCs/>
          <w:color w:val="000000"/>
          <w:sz w:val="28"/>
          <w:szCs w:val="28"/>
        </w:rPr>
        <w:t>,</w:t>
      </w:r>
      <w:r w:rsidR="002E3097">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8" w:history="1">
        <w:r w:rsidRPr="00314DA5">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314DA5">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13125E">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C62537">
        <w:rPr>
          <w:color w:val="000000"/>
          <w:sz w:val="28"/>
          <w:szCs w:val="28"/>
          <w:shd w:val="clear" w:color="auto" w:fill="FFFFFF"/>
        </w:rPr>
        <w:t xml:space="preserve"> </w:t>
      </w:r>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00C62537">
        <w:rPr>
          <w:color w:val="000000"/>
          <w:sz w:val="28"/>
          <w:szCs w:val="28"/>
          <w:shd w:val="clear" w:color="auto" w:fill="FFFFFF"/>
        </w:rPr>
        <w:t xml:space="preserve"> </w:t>
      </w:r>
      <w:hyperlink r:id="rId10" w:history="1">
        <w:r w:rsidRPr="00314DA5">
          <w:rPr>
            <w:rStyle w:val="a3"/>
            <w:color w:val="000000"/>
            <w:sz w:val="28"/>
            <w:szCs w:val="28"/>
            <w:u w:val="none"/>
          </w:rPr>
          <w:t>Правилами</w:t>
        </w:r>
      </w:hyperlink>
      <w:r w:rsidR="00C62537">
        <w:t xml:space="preserve"> </w:t>
      </w:r>
      <w:r w:rsidRPr="001F1F63">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9E6308" w:rsidP="001312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4.13</w:t>
      </w:r>
      <w:r w:rsidR="00AB6A6C" w:rsidRPr="001F1F63">
        <w:rPr>
          <w:rFonts w:ascii="Times New Roman" w:hAnsi="Times New Roman" w:cs="Times New Roman"/>
          <w:color w:val="000000"/>
          <w:sz w:val="28"/>
          <w:szCs w:val="28"/>
        </w:rPr>
        <w:t xml:space="preserve">. </w:t>
      </w:r>
      <w:r w:rsidR="00AB6A6C"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13125E">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13125E">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13125E">
      <w:pPr>
        <w:ind w:firstLine="709"/>
        <w:jc w:val="both"/>
        <w:rPr>
          <w:color w:val="000000"/>
          <w:sz w:val="28"/>
          <w:szCs w:val="28"/>
        </w:rPr>
      </w:pPr>
      <w:r w:rsidRPr="001F1F63">
        <w:rPr>
          <w:color w:val="000000"/>
          <w:sz w:val="28"/>
          <w:szCs w:val="28"/>
        </w:rPr>
        <w:lastRenderedPageBreak/>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9E6308" w:rsidP="0013125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4.14</w:t>
      </w:r>
      <w:r w:rsidR="00AB6A6C"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B6A6C" w:rsidRPr="001F1F63" w:rsidRDefault="00AB6A6C" w:rsidP="0013125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13125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9E6308" w:rsidP="001312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00AB6A6C" w:rsidRPr="001F1F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9E6308" w:rsidP="001312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4.16</w:t>
      </w:r>
      <w:r w:rsidR="00AB6A6C"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AB6A6C" w:rsidRPr="00314DA5">
          <w:rPr>
            <w:rStyle w:val="a3"/>
            <w:rFonts w:ascii="Times New Roman" w:hAnsi="Times New Roman" w:cs="Times New Roman"/>
            <w:color w:val="000000"/>
            <w:sz w:val="28"/>
            <w:szCs w:val="28"/>
            <w:u w:val="none"/>
          </w:rPr>
          <w:t>частью 2 статьи 90</w:t>
        </w:r>
      </w:hyperlink>
      <w:r w:rsidR="00AB6A6C"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9E6308" w:rsidP="001312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AB6A6C" w:rsidRPr="001F1F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13125E">
      <w:pPr>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9E6308" w:rsidP="001312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4.18</w:t>
      </w:r>
      <w:r w:rsidR="00AB6A6C"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9E6308">
        <w:rPr>
          <w:rFonts w:ascii="Times New Roman" w:hAnsi="Times New Roman" w:cs="Times New Roman"/>
          <w:color w:val="000000"/>
          <w:sz w:val="28"/>
          <w:szCs w:val="28"/>
        </w:rPr>
        <w:t>19</w:t>
      </w:r>
      <w:r w:rsidRPr="001F1F6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r w:rsidR="00C62537">
        <w:rPr>
          <w:rFonts w:ascii="Times New Roman" w:hAnsi="Times New Roman" w:cs="Times New Roman"/>
          <w:color w:val="000000"/>
          <w:sz w:val="28"/>
          <w:szCs w:val="28"/>
          <w:shd w:val="clear" w:color="auto" w:fill="FFFFFF"/>
        </w:rPr>
        <w:t xml:space="preserve"> </w:t>
      </w:r>
      <w:r w:rsidRPr="001F1F63">
        <w:rPr>
          <w:rFonts w:ascii="Times New Roman" w:hAnsi="Times New Roman" w:cs="Times New Roman"/>
          <w:color w:val="000000"/>
          <w:sz w:val="28"/>
          <w:szCs w:val="28"/>
          <w:shd w:val="clear" w:color="auto" w:fill="FFFFFF"/>
        </w:rPr>
        <w:t>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9E6308">
        <w:rPr>
          <w:rFonts w:ascii="Times New Roman" w:hAnsi="Times New Roman" w:cs="Times New Roman"/>
          <w:color w:val="000000"/>
          <w:sz w:val="28"/>
          <w:szCs w:val="28"/>
        </w:rPr>
        <w:t>0</w:t>
      </w:r>
      <w:r w:rsidRPr="001F1F63">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w:t>
      </w:r>
      <w:r w:rsidRPr="001F1F63">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w:t>
      </w:r>
      <w:r w:rsidR="009E6308">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13125E">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13125E">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9E6308">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62537">
        <w:rPr>
          <w:rFonts w:ascii="Times New Roman" w:hAnsi="Times New Roman" w:cs="Times New Roman"/>
          <w:color w:val="000000"/>
          <w:sz w:val="28"/>
          <w:szCs w:val="28"/>
        </w:rPr>
        <w:t>Поспелихинского</w:t>
      </w:r>
      <w:r w:rsidR="0071327D" w:rsidRPr="0071327D">
        <w:rPr>
          <w:rFonts w:ascii="Times New Roman" w:hAnsi="Times New Roman" w:cs="Times New Roman"/>
          <w:color w:val="000000"/>
          <w:sz w:val="28"/>
          <w:szCs w:val="28"/>
        </w:rPr>
        <w:t xml:space="preserve"> сельсовета </w:t>
      </w:r>
      <w:r w:rsidR="0071327D" w:rsidRPr="0071327D">
        <w:rPr>
          <w:rFonts w:ascii="Times New Roman" w:hAnsi="Times New Roman" w:cs="Times New Roman"/>
          <w:color w:val="000000"/>
          <w:sz w:val="28"/>
          <w:szCs w:val="28"/>
        </w:rPr>
        <w:lastRenderedPageBreak/>
        <w:t>Поспелихинского района Алтайского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13125E">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13125E">
      <w:pPr>
        <w:pStyle w:val="ConsPlusNormal"/>
        <w:ind w:firstLine="709"/>
        <w:jc w:val="both"/>
        <w:rPr>
          <w:rFonts w:ascii="Times New Roman" w:hAnsi="Times New Roman" w:cs="Times New Roman"/>
          <w:color w:val="000000"/>
          <w:sz w:val="28"/>
          <w:szCs w:val="28"/>
        </w:rPr>
      </w:pPr>
    </w:p>
    <w:p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13125E">
      <w:pPr>
        <w:pStyle w:val="ConsPlusNormal"/>
        <w:ind w:firstLine="0"/>
        <w:jc w:val="center"/>
        <w:rPr>
          <w:rFonts w:ascii="Times New Roman" w:hAnsi="Times New Roman" w:cs="Times New Roman"/>
          <w:b/>
          <w:bCs/>
          <w:color w:val="000000"/>
          <w:sz w:val="28"/>
          <w:szCs w:val="28"/>
        </w:rPr>
      </w:pPr>
    </w:p>
    <w:p w:rsidR="00285C40" w:rsidRPr="00285C40" w:rsidRDefault="00285C40" w:rsidP="00285C40">
      <w:pPr>
        <w:pStyle w:val="a4"/>
        <w:ind w:firstLine="709"/>
        <w:jc w:val="both"/>
        <w:rPr>
          <w:sz w:val="28"/>
          <w:szCs w:val="28"/>
        </w:rPr>
      </w:pPr>
      <w:r w:rsidRPr="00285C40">
        <w:rPr>
          <w:sz w:val="28"/>
          <w:szCs w:val="28"/>
        </w:rPr>
        <w:t xml:space="preserve">5.1. Решения администрации, действия (бездействие) должностных лиц, уполномоченных осуществлять </w:t>
      </w:r>
      <w:r w:rsidR="004358DA" w:rsidRPr="00285C40">
        <w:rPr>
          <w:sz w:val="28"/>
          <w:szCs w:val="28"/>
        </w:rPr>
        <w:t>муниципальный контроль</w:t>
      </w:r>
      <w:r w:rsidR="004358DA">
        <w:rPr>
          <w:sz w:val="28"/>
          <w:szCs w:val="28"/>
        </w:rPr>
        <w:t xml:space="preserve"> в сфере благоустройства</w:t>
      </w:r>
      <w:r w:rsidRPr="00285C40">
        <w:rPr>
          <w:sz w:val="28"/>
          <w:szCs w:val="28"/>
        </w:rPr>
        <w:t>, могут быть обжалованы в судебном порядке.</w:t>
      </w:r>
      <w:bookmarkStart w:id="2" w:name="_GoBack"/>
      <w:bookmarkEnd w:id="2"/>
    </w:p>
    <w:p w:rsidR="00AB6A6C" w:rsidRPr="00285C40" w:rsidRDefault="00285C40" w:rsidP="00285C40">
      <w:pPr>
        <w:pStyle w:val="ConsPlusNormal"/>
        <w:ind w:firstLine="709"/>
        <w:jc w:val="both"/>
        <w:rPr>
          <w:rFonts w:ascii="Times New Roman" w:hAnsi="Times New Roman" w:cs="Times New Roman"/>
          <w:sz w:val="28"/>
          <w:szCs w:val="28"/>
        </w:rPr>
      </w:pPr>
      <w:r w:rsidRPr="00285C40">
        <w:rPr>
          <w:rFonts w:ascii="Times New Roman" w:hAnsi="Times New Roman" w:cs="Times New Roman"/>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1A2ABD">
        <w:rPr>
          <w:rFonts w:ascii="Times New Roman" w:hAnsi="Times New Roman" w:cs="Times New Roman"/>
          <w:sz w:val="28"/>
          <w:szCs w:val="28"/>
        </w:rPr>
        <w:t xml:space="preserve"> в сфере благоустройства</w:t>
      </w:r>
      <w:r w:rsidRPr="00285C40">
        <w:rPr>
          <w:rFonts w:ascii="Times New Roman" w:hAnsi="Times New Roman" w:cs="Times New Roman"/>
          <w:sz w:val="28"/>
          <w:szCs w:val="28"/>
        </w:rPr>
        <w:t>, не применяется.</w:t>
      </w:r>
    </w:p>
    <w:p w:rsidR="00AB6A6C" w:rsidRPr="001F1F63" w:rsidRDefault="00AB6A6C" w:rsidP="0013125E">
      <w:pPr>
        <w:pStyle w:val="1"/>
        <w:ind w:firstLine="709"/>
        <w:jc w:val="both"/>
        <w:rPr>
          <w:rFonts w:ascii="Times New Roman" w:hAnsi="Times New Roman" w:cs="Times New Roman"/>
          <w:color w:val="000000"/>
          <w:sz w:val="28"/>
          <w:szCs w:val="28"/>
        </w:rPr>
      </w:pPr>
    </w:p>
    <w:p w:rsidR="00AB6A6C" w:rsidRPr="001F1F63" w:rsidRDefault="00AB6A6C" w:rsidP="0013125E">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13125E">
      <w:pPr>
        <w:pStyle w:val="1"/>
        <w:jc w:val="center"/>
        <w:rPr>
          <w:rFonts w:ascii="Times New Roman" w:hAnsi="Times New Roman" w:cs="Times New Roman"/>
          <w:b/>
          <w:bCs/>
          <w:color w:val="000000"/>
          <w:sz w:val="28"/>
          <w:szCs w:val="28"/>
        </w:rPr>
      </w:pPr>
    </w:p>
    <w:p w:rsidR="00AB6A6C" w:rsidRDefault="00AB6A6C" w:rsidP="0013125E">
      <w:pPr>
        <w:pStyle w:val="1"/>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771BE" w:rsidRDefault="001771BE" w:rsidP="0013125E">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C62537">
        <w:rPr>
          <w:rFonts w:ascii="Times New Roman" w:hAnsi="Times New Roman" w:cs="Times New Roman"/>
          <w:bCs/>
          <w:color w:val="000000"/>
          <w:sz w:val="28"/>
          <w:szCs w:val="28"/>
        </w:rPr>
        <w:t>Поспелихинским</w:t>
      </w:r>
      <w:r w:rsidRPr="001771BE">
        <w:rPr>
          <w:rFonts w:ascii="Times New Roman" w:hAnsi="Times New Roman" w:cs="Times New Roman"/>
          <w:bCs/>
          <w:color w:val="000000"/>
          <w:sz w:val="28"/>
          <w:szCs w:val="28"/>
        </w:rPr>
        <w:t xml:space="preserve"> сельским Советом депутатов Поспелихинского района Алтайского края</w:t>
      </w:r>
      <w:r>
        <w:rPr>
          <w:rFonts w:ascii="Times New Roman" w:hAnsi="Times New Roman" w:cs="Times New Roman"/>
          <w:color w:val="000000"/>
          <w:sz w:val="28"/>
          <w:szCs w:val="28"/>
        </w:rPr>
        <w:t>.</w:t>
      </w:r>
    </w:p>
    <w:p w:rsidR="001771BE" w:rsidRPr="001F1F63" w:rsidRDefault="001771BE" w:rsidP="0013125E">
      <w:pPr>
        <w:pStyle w:val="1"/>
        <w:ind w:firstLine="709"/>
        <w:jc w:val="both"/>
        <w:rPr>
          <w:rFonts w:ascii="Times New Roman" w:hAnsi="Times New Roman" w:cs="Times New Roman"/>
          <w:sz w:val="28"/>
          <w:szCs w:val="28"/>
        </w:rPr>
      </w:pPr>
    </w:p>
    <w:p w:rsidR="00AB6A6C" w:rsidRPr="001F1F63" w:rsidRDefault="00AB6A6C" w:rsidP="0013125E">
      <w:pPr>
        <w:pStyle w:val="ConsTitle"/>
        <w:widowControl/>
        <w:jc w:val="both"/>
        <w:rPr>
          <w:rFonts w:ascii="Times New Roman" w:hAnsi="Times New Roman" w:cs="Times New Roman"/>
          <w:sz w:val="28"/>
          <w:szCs w:val="28"/>
        </w:rPr>
      </w:pPr>
    </w:p>
    <w:p w:rsidR="00AB6A6C" w:rsidRPr="001F1F63" w:rsidRDefault="00AB6A6C" w:rsidP="0013125E">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55409F" w:rsidRDefault="00AB6A6C" w:rsidP="0013125E">
      <w:pPr>
        <w:pStyle w:val="ConsPlusNormal"/>
        <w:ind w:left="5670" w:firstLine="0"/>
        <w:jc w:val="both"/>
        <w:rPr>
          <w:rFonts w:ascii="Times New Roman" w:hAnsi="Times New Roman" w:cs="Times New Roman"/>
        </w:rPr>
      </w:pPr>
      <w:r w:rsidRPr="0055409F">
        <w:rPr>
          <w:rFonts w:ascii="Times New Roman" w:hAnsi="Times New Roman" w:cs="Times New Roman"/>
          <w:color w:val="000000"/>
          <w:sz w:val="24"/>
          <w:szCs w:val="24"/>
        </w:rPr>
        <w:lastRenderedPageBreak/>
        <w:t xml:space="preserve">Приложение № </w:t>
      </w:r>
      <w:r w:rsidR="0055409F" w:rsidRPr="0055409F">
        <w:rPr>
          <w:rFonts w:ascii="Times New Roman" w:hAnsi="Times New Roman" w:cs="Times New Roman"/>
          <w:color w:val="000000"/>
          <w:sz w:val="24"/>
          <w:szCs w:val="24"/>
        </w:rPr>
        <w:t>1</w:t>
      </w:r>
      <w:r w:rsidRPr="0055409F">
        <w:rPr>
          <w:rFonts w:ascii="Times New Roman" w:hAnsi="Times New Roman" w:cs="Times New Roman"/>
          <w:color w:val="000000"/>
          <w:sz w:val="24"/>
          <w:szCs w:val="24"/>
        </w:rPr>
        <w:t>к Положению о муниципальном контроле в сфере благоустройства на территории</w:t>
      </w:r>
      <w:r w:rsidR="00C62537">
        <w:rPr>
          <w:rFonts w:ascii="Times New Roman" w:hAnsi="Times New Roman" w:cs="Times New Roman"/>
          <w:color w:val="000000"/>
          <w:sz w:val="24"/>
          <w:szCs w:val="24"/>
        </w:rPr>
        <w:t xml:space="preserve"> Поспелихинского</w:t>
      </w:r>
      <w:r w:rsidR="0055409F" w:rsidRPr="0055409F">
        <w:rPr>
          <w:rFonts w:ascii="Times New Roman" w:hAnsi="Times New Roman" w:cs="Times New Roman"/>
          <w:color w:val="000000"/>
          <w:sz w:val="24"/>
          <w:szCs w:val="24"/>
        </w:rPr>
        <w:t xml:space="preserve"> сельсовета Поспелихинского района Алтайского края</w:t>
      </w:r>
    </w:p>
    <w:p w:rsidR="0055409F" w:rsidRDefault="0055409F" w:rsidP="0013125E">
      <w:pPr>
        <w:pStyle w:val="ConsPlusTitle"/>
        <w:jc w:val="center"/>
        <w:rPr>
          <w:rFonts w:ascii="Times New Roman" w:hAnsi="Times New Roman" w:cs="Times New Roman"/>
          <w:color w:val="000000"/>
          <w:sz w:val="28"/>
          <w:szCs w:val="28"/>
        </w:rPr>
      </w:pPr>
    </w:p>
    <w:p w:rsidR="0055409F" w:rsidRDefault="0055409F" w:rsidP="0013125E">
      <w:pPr>
        <w:pStyle w:val="ConsPlusTitle"/>
        <w:jc w:val="center"/>
        <w:rPr>
          <w:rFonts w:ascii="Times New Roman" w:hAnsi="Times New Roman" w:cs="Times New Roman"/>
          <w:color w:val="000000"/>
          <w:sz w:val="28"/>
          <w:szCs w:val="28"/>
        </w:rPr>
      </w:pPr>
    </w:p>
    <w:p w:rsidR="00AB6A6C" w:rsidRPr="001F1F63" w:rsidRDefault="00AB6A6C" w:rsidP="0013125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8"/>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13125E">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C62537">
        <w:rPr>
          <w:rFonts w:ascii="Times New Roman" w:hAnsi="Times New Roman" w:cs="Times New Roman"/>
          <w:color w:val="000000"/>
          <w:sz w:val="28"/>
          <w:szCs w:val="28"/>
        </w:rPr>
        <w:t>Поспелихинского</w:t>
      </w:r>
      <w:r w:rsidR="0055409F" w:rsidRPr="0055409F">
        <w:rPr>
          <w:rFonts w:ascii="Times New Roman" w:hAnsi="Times New Roman" w:cs="Times New Roman"/>
          <w:color w:val="000000"/>
          <w:sz w:val="28"/>
          <w:szCs w:val="28"/>
        </w:rPr>
        <w:t xml:space="preserve"> сельсовета Поспелихинского района Алтайского края</w:t>
      </w:r>
    </w:p>
    <w:p w:rsidR="00AB6A6C" w:rsidRPr="001F1F63" w:rsidRDefault="00AB6A6C" w:rsidP="0013125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3125E">
      <w:pPr>
        <w:pStyle w:val="ConsPlusNormal"/>
        <w:ind w:firstLine="540"/>
        <w:jc w:val="both"/>
        <w:rPr>
          <w:rFonts w:ascii="Times New Roman" w:hAnsi="Times New Roman" w:cs="Times New Roman"/>
          <w:color w:val="000000"/>
        </w:rPr>
      </w:pPr>
    </w:p>
    <w:p w:rsidR="00AB6A6C" w:rsidRPr="001F1F63" w:rsidRDefault="00AB6A6C" w:rsidP="0013125E">
      <w:pPr>
        <w:pStyle w:val="ConsPlusNormal"/>
        <w:ind w:firstLine="540"/>
        <w:jc w:val="both"/>
        <w:rPr>
          <w:rFonts w:ascii="Times New Roman" w:hAnsi="Times New Roman" w:cs="Times New Roman"/>
          <w:color w:val="000000"/>
        </w:rPr>
      </w:pPr>
    </w:p>
    <w:p w:rsidR="00AB6A6C" w:rsidRPr="001F1F63" w:rsidRDefault="00AB6A6C" w:rsidP="0013125E">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13125E">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13125E">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13125E">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13125E">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13125E">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13125E">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13125E">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9"/>
      </w:r>
    </w:p>
    <w:p w:rsidR="00AB6A6C" w:rsidRPr="001F1F63" w:rsidRDefault="00AB6A6C" w:rsidP="0013125E">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13125E">
      <w:pPr>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0"/>
      </w:r>
    </w:p>
    <w:p w:rsidR="00AB6A6C" w:rsidRPr="001F1F63" w:rsidRDefault="00AB6A6C" w:rsidP="0013125E">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13125E">
      <w:pPr>
        <w:pStyle w:val="2"/>
        <w:tabs>
          <w:tab w:val="left" w:pos="1200"/>
        </w:tabs>
        <w:spacing w:after="0" w:line="240" w:lineRule="auto"/>
        <w:ind w:firstLine="709"/>
        <w:jc w:val="both"/>
        <w:rPr>
          <w:sz w:val="28"/>
          <w:szCs w:val="28"/>
        </w:rPr>
      </w:pPr>
    </w:p>
    <w:p w:rsidR="00AB6A6C" w:rsidRDefault="00AB6A6C" w:rsidP="0013125E"/>
    <w:p w:rsidR="00915CD9" w:rsidRDefault="00290E9E" w:rsidP="0013125E"/>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E9E" w:rsidRDefault="00290E9E" w:rsidP="00AB6A6C">
      <w:r>
        <w:separator/>
      </w:r>
    </w:p>
  </w:endnote>
  <w:endnote w:type="continuationSeparator" w:id="1">
    <w:p w:rsidR="00290E9E" w:rsidRDefault="00290E9E"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E9E" w:rsidRDefault="00290E9E" w:rsidP="00AB6A6C">
      <w:r>
        <w:separator/>
      </w:r>
    </w:p>
  </w:footnote>
  <w:footnote w:type="continuationSeparator" w:id="1">
    <w:p w:rsidR="00290E9E" w:rsidRDefault="00290E9E" w:rsidP="00AB6A6C">
      <w:r>
        <w:continuationSeparator/>
      </w:r>
    </w:p>
  </w:footnote>
  <w:footnote w:id="2">
    <w:p w:rsidR="00AB6A6C" w:rsidRPr="002A10D8" w:rsidRDefault="00AB6A6C" w:rsidP="00AB6A6C">
      <w:pPr>
        <w:pStyle w:val="aa"/>
        <w:jc w:val="both"/>
        <w:rPr>
          <w:color w:val="000000"/>
          <w:sz w:val="16"/>
          <w:szCs w:val="16"/>
          <w:shd w:val="clear" w:color="auto" w:fill="FFFFFF"/>
        </w:rPr>
      </w:pPr>
      <w:r w:rsidRPr="001F1F63">
        <w:rPr>
          <w:rStyle w:val="ae"/>
          <w:sz w:val="24"/>
          <w:szCs w:val="24"/>
        </w:rPr>
        <w:footnoteRef/>
      </w:r>
      <w:r w:rsidRPr="002A10D8">
        <w:rPr>
          <w:sz w:val="16"/>
          <w:szCs w:val="16"/>
        </w:rPr>
        <w:t>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2A10D8">
        <w:rPr>
          <w:color w:val="000000"/>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2A10D8" w:rsidRDefault="00AB6A6C" w:rsidP="00AB6A6C">
      <w:pPr>
        <w:pStyle w:val="aa"/>
        <w:jc w:val="both"/>
        <w:rPr>
          <w:sz w:val="16"/>
          <w:szCs w:val="16"/>
        </w:rPr>
      </w:pPr>
      <w:r w:rsidRPr="002A10D8">
        <w:rPr>
          <w:sz w:val="16"/>
          <w:szCs w:val="16"/>
        </w:rPr>
        <w:t>По доступности объектов для инвалидов в предмете муниципального контроля отмечены:</w:t>
      </w:r>
    </w:p>
    <w:p w:rsidR="00AB6A6C" w:rsidRPr="002A10D8" w:rsidRDefault="00AB6A6C" w:rsidP="00AB6A6C">
      <w:pPr>
        <w:pStyle w:val="aa"/>
        <w:jc w:val="both"/>
        <w:rPr>
          <w:color w:val="000000"/>
          <w:sz w:val="16"/>
          <w:szCs w:val="16"/>
        </w:rPr>
      </w:pPr>
      <w:r w:rsidRPr="002A10D8">
        <w:rPr>
          <w:sz w:val="16"/>
          <w:szCs w:val="16"/>
        </w:rPr>
        <w:t xml:space="preserve">- проверка установки ограждений, </w:t>
      </w:r>
      <w:r w:rsidRPr="002A10D8">
        <w:rPr>
          <w:color w:val="000000"/>
          <w:sz w:val="16"/>
          <w:szCs w:val="16"/>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2A10D8" w:rsidRDefault="00AB6A6C" w:rsidP="00AB6A6C">
      <w:pPr>
        <w:pStyle w:val="aa"/>
        <w:jc w:val="both"/>
        <w:rPr>
          <w:sz w:val="16"/>
          <w:szCs w:val="16"/>
        </w:rPr>
      </w:pPr>
      <w:r w:rsidRPr="002A10D8">
        <w:rPr>
          <w:color w:val="000000"/>
          <w:sz w:val="16"/>
          <w:szCs w:val="16"/>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2A10D8" w:rsidRDefault="00AB6A6C" w:rsidP="00AB6A6C">
      <w:pPr>
        <w:pStyle w:val="a4"/>
        <w:jc w:val="both"/>
        <w:rPr>
          <w:color w:val="000000" w:themeColor="text1"/>
          <w:sz w:val="16"/>
          <w:szCs w:val="16"/>
          <w:shd w:val="clear" w:color="auto" w:fill="FFFFFF"/>
        </w:rPr>
      </w:pPr>
      <w:r w:rsidRPr="002A10D8">
        <w:rPr>
          <w:color w:val="000000"/>
          <w:sz w:val="16"/>
          <w:szCs w:val="16"/>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2A10D8">
        <w:rPr>
          <w:color w:val="000000" w:themeColor="text1"/>
          <w:sz w:val="16"/>
          <w:szCs w:val="16"/>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2A10D8">
        <w:rPr>
          <w:color w:val="000000" w:themeColor="text1"/>
          <w:sz w:val="16"/>
          <w:szCs w:val="16"/>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2A10D8" w:rsidRDefault="00AB6A6C" w:rsidP="00AB6A6C">
      <w:pPr>
        <w:pStyle w:val="a4"/>
        <w:jc w:val="both"/>
        <w:rPr>
          <w:color w:val="000000" w:themeColor="text1"/>
          <w:sz w:val="16"/>
          <w:szCs w:val="16"/>
        </w:rPr>
      </w:pPr>
      <w:r w:rsidRPr="002A10D8">
        <w:rPr>
          <w:color w:val="000000" w:themeColor="text1"/>
          <w:sz w:val="16"/>
          <w:szCs w:val="16"/>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1024DF" w:rsidRDefault="00AB6A6C" w:rsidP="00AB6A6C">
      <w:pPr>
        <w:jc w:val="both"/>
        <w:rPr>
          <w:color w:val="000000"/>
        </w:rPr>
      </w:pPr>
      <w:r w:rsidRPr="001024DF">
        <w:rPr>
          <w:rStyle w:val="ae"/>
          <w:color w:val="000000"/>
        </w:rPr>
        <w:footnoteRef/>
      </w:r>
      <w:r w:rsidRPr="002A10D8">
        <w:rPr>
          <w:color w:val="000000"/>
          <w:sz w:val="16"/>
          <w:szCs w:val="16"/>
        </w:rPr>
        <w:t xml:space="preserve">Предоставление разрешения на осуществление земляных работ является </w:t>
      </w:r>
      <w:r w:rsidRPr="002A10D8">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2A10D8">
        <w:rPr>
          <w:color w:val="000000"/>
          <w:sz w:val="16"/>
          <w:szCs w:val="16"/>
          <w:shd w:val="clear" w:color="auto" w:fill="FFFFFF"/>
          <w:lang w:val="en-US"/>
        </w:rPr>
        <w:t>II</w:t>
      </w:r>
      <w:r w:rsidRPr="002A10D8">
        <w:rPr>
          <w:color w:val="000000"/>
          <w:sz w:val="16"/>
          <w:szCs w:val="16"/>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2A10D8">
        <w:rPr>
          <w:color w:val="000000"/>
          <w:sz w:val="16"/>
          <w:szCs w:val="16"/>
        </w:rPr>
        <w:t>разрешения на осуществление земляных работ</w:t>
      </w:r>
      <w:r w:rsidRPr="002A10D8">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4">
    <w:p w:rsidR="00AB6A6C" w:rsidRPr="001024DF" w:rsidRDefault="00AB6A6C" w:rsidP="00AB6A6C">
      <w:pPr>
        <w:jc w:val="both"/>
        <w:rPr>
          <w:color w:val="000000"/>
        </w:rPr>
      </w:pPr>
      <w:r w:rsidRPr="001024DF">
        <w:rPr>
          <w:rStyle w:val="ae"/>
          <w:color w:val="000000"/>
        </w:rPr>
        <w:footnoteRef/>
      </w:r>
      <w:r w:rsidRPr="002A10D8">
        <w:rPr>
          <w:color w:val="000000"/>
          <w:sz w:val="16"/>
          <w:szCs w:val="16"/>
          <w:shd w:val="clear" w:color="auto" w:fill="FFFFFF"/>
        </w:rPr>
        <w:t>Предоставление порубочного билета и (или) разрешения на пересадку деревьев и кустарников</w:t>
      </w:r>
      <w:r w:rsidRPr="002A10D8">
        <w:rPr>
          <w:color w:val="000000"/>
          <w:sz w:val="16"/>
          <w:szCs w:val="16"/>
        </w:rPr>
        <w:t xml:space="preserve"> является </w:t>
      </w:r>
      <w:r w:rsidRPr="002A10D8">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2A10D8">
        <w:rPr>
          <w:color w:val="000000"/>
          <w:sz w:val="16"/>
          <w:szCs w:val="16"/>
          <w:shd w:val="clear" w:color="auto" w:fill="FFFFFF"/>
          <w:lang w:val="en-US"/>
        </w:rPr>
        <w:t>II</w:t>
      </w:r>
      <w:r w:rsidRPr="002A10D8">
        <w:rPr>
          <w:color w:val="000000"/>
          <w:sz w:val="16"/>
          <w:szCs w:val="16"/>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2A10D8">
        <w:rPr>
          <w:color w:val="000000"/>
          <w:sz w:val="16"/>
          <w:szCs w:val="16"/>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2A10D8">
        <w:rPr>
          <w:color w:val="000000"/>
          <w:sz w:val="16"/>
          <w:szCs w:val="16"/>
          <w:shd w:val="clear" w:color="auto" w:fill="FFFFFF"/>
        </w:rPr>
        <w:t>должны быть исключены.</w:t>
      </w:r>
    </w:p>
    <w:p w:rsidR="00AB6A6C" w:rsidRPr="001024DF" w:rsidRDefault="00AB6A6C" w:rsidP="00AB6A6C">
      <w:pPr>
        <w:pStyle w:val="a4"/>
      </w:pPr>
    </w:p>
  </w:footnote>
  <w:footnote w:id="5">
    <w:p w:rsidR="00AB6A6C" w:rsidRPr="002A10D8" w:rsidRDefault="00AB6A6C" w:rsidP="00AB6A6C">
      <w:pPr>
        <w:pStyle w:val="aa"/>
        <w:jc w:val="both"/>
        <w:rPr>
          <w:sz w:val="16"/>
          <w:szCs w:val="16"/>
        </w:rPr>
      </w:pPr>
      <w:r w:rsidRPr="002A10D8">
        <w:rPr>
          <w:rStyle w:val="ae"/>
          <w:sz w:val="16"/>
          <w:szCs w:val="16"/>
        </w:rPr>
        <w:footnoteRef/>
      </w:r>
      <w:r w:rsidRPr="002A10D8">
        <w:rPr>
          <w:sz w:val="16"/>
          <w:szCs w:val="16"/>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2A10D8" w:rsidRDefault="00AB6A6C" w:rsidP="00AB6A6C">
      <w:pPr>
        <w:pStyle w:val="aa"/>
        <w:jc w:val="both"/>
        <w:rPr>
          <w:sz w:val="16"/>
          <w:szCs w:val="16"/>
        </w:rPr>
      </w:pPr>
      <w:r w:rsidRPr="002A10D8">
        <w:rPr>
          <w:sz w:val="16"/>
          <w:szCs w:val="16"/>
        </w:rPr>
        <w:t>Определение элементов благоустройства заимствовано из пункта 38 статьи 1 Градостроительного кодекса Российской Федерации.</w:t>
      </w:r>
    </w:p>
    <w:p w:rsidR="00AB6A6C" w:rsidRPr="002A10D8" w:rsidRDefault="00AB6A6C" w:rsidP="00AB6A6C">
      <w:pPr>
        <w:pStyle w:val="aa"/>
        <w:jc w:val="both"/>
        <w:rPr>
          <w:sz w:val="16"/>
          <w:szCs w:val="16"/>
        </w:rPr>
      </w:pPr>
      <w:r w:rsidRPr="002A10D8">
        <w:rPr>
          <w:sz w:val="16"/>
          <w:szCs w:val="16"/>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6F7DEA" w:rsidRPr="002A10D8" w:rsidRDefault="006F7DEA" w:rsidP="006F7DEA">
      <w:pPr>
        <w:autoSpaceDE w:val="0"/>
        <w:autoSpaceDN w:val="0"/>
        <w:adjustRightInd w:val="0"/>
        <w:jc w:val="both"/>
        <w:rPr>
          <w:rFonts w:eastAsiaTheme="minorHAnsi"/>
          <w:sz w:val="16"/>
          <w:szCs w:val="16"/>
          <w:lang w:eastAsia="en-US"/>
        </w:rPr>
      </w:pPr>
      <w:r w:rsidRPr="002A10D8">
        <w:rPr>
          <w:rStyle w:val="ae"/>
          <w:sz w:val="16"/>
          <w:szCs w:val="16"/>
        </w:rPr>
        <w:footnoteRef/>
      </w:r>
      <w:r w:rsidRPr="002A10D8">
        <w:rPr>
          <w:rFonts w:eastAsiaTheme="minorHAnsi"/>
          <w:sz w:val="16"/>
          <w:szCs w:val="16"/>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2A10D8">
          <w:rPr>
            <w:rFonts w:eastAsiaTheme="minorHAnsi"/>
            <w:color w:val="000000" w:themeColor="text1"/>
            <w:sz w:val="16"/>
            <w:szCs w:val="16"/>
            <w:lang w:eastAsia="en-US"/>
          </w:rPr>
          <w:t>статьями 61</w:t>
        </w:r>
      </w:hyperlink>
      <w:r w:rsidRPr="002A10D8">
        <w:rPr>
          <w:rFonts w:eastAsiaTheme="minorHAnsi"/>
          <w:color w:val="000000" w:themeColor="text1"/>
          <w:sz w:val="16"/>
          <w:szCs w:val="16"/>
          <w:lang w:eastAsia="en-US"/>
        </w:rPr>
        <w:t xml:space="preserve"> и </w:t>
      </w:r>
      <w:hyperlink r:id="rId2" w:history="1">
        <w:r w:rsidRPr="002A10D8">
          <w:rPr>
            <w:rFonts w:eastAsiaTheme="minorHAnsi"/>
            <w:color w:val="000000" w:themeColor="text1"/>
            <w:sz w:val="16"/>
            <w:szCs w:val="16"/>
            <w:lang w:eastAsia="en-US"/>
          </w:rPr>
          <w:t>66</w:t>
        </w:r>
      </w:hyperlink>
      <w:r w:rsidRPr="002A10D8">
        <w:rPr>
          <w:rFonts w:eastAsiaTheme="minorHAnsi"/>
          <w:color w:val="000000" w:themeColor="text1"/>
          <w:sz w:val="16"/>
          <w:szCs w:val="16"/>
          <w:lang w:eastAsia="en-US"/>
        </w:rPr>
        <w:t xml:space="preserve"> Федерального закона № 248-ФЗ.</w:t>
      </w:r>
    </w:p>
    <w:p w:rsidR="006F7DEA" w:rsidRPr="006F7DEA" w:rsidRDefault="006F7DEA">
      <w:pPr>
        <w:pStyle w:val="a4"/>
      </w:pPr>
    </w:p>
  </w:footnote>
  <w:footnote w:id="7">
    <w:p w:rsidR="00AB6A6C" w:rsidRPr="003C31BB" w:rsidRDefault="00AB6A6C" w:rsidP="00AB6A6C">
      <w:pPr>
        <w:pStyle w:val="aa"/>
        <w:jc w:val="both"/>
        <w:rPr>
          <w:sz w:val="16"/>
          <w:szCs w:val="16"/>
        </w:rPr>
      </w:pPr>
      <w:r w:rsidRPr="003C31BB">
        <w:rPr>
          <w:rStyle w:val="ae"/>
          <w:sz w:val="16"/>
          <w:szCs w:val="16"/>
        </w:rPr>
        <w:footnoteRef/>
      </w:r>
      <w:r w:rsidRPr="003C31BB">
        <w:rPr>
          <w:sz w:val="16"/>
          <w:szCs w:val="16"/>
        </w:rPr>
        <w:t xml:space="preserve"> 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3C31BB">
        <w:rPr>
          <w:sz w:val="16"/>
          <w:szCs w:val="16"/>
        </w:rPr>
        <w:t xml:space="preserve">Остальные профилактические мероприятия могут не применяться (см. часть 2 статьи 45 </w:t>
      </w:r>
      <w:r w:rsidRPr="003C31BB">
        <w:rPr>
          <w:color w:val="000000" w:themeColor="text1"/>
          <w:sz w:val="16"/>
          <w:szCs w:val="16"/>
          <w:shd w:val="clear" w:color="auto" w:fill="FFFFFF"/>
        </w:rPr>
        <w:t xml:space="preserve">Федерального закона </w:t>
      </w:r>
      <w:r w:rsidRPr="003C31BB">
        <w:rPr>
          <w:color w:val="000000"/>
          <w:sz w:val="16"/>
          <w:szCs w:val="16"/>
        </w:rPr>
        <w:t>от 31.07.2020 № 248-ФЗ «О государственном контроле (надзоре) и муниципальном контроле в Российской Федерации»</w:t>
      </w:r>
      <w:r w:rsidRPr="003C31BB">
        <w:rPr>
          <w:color w:val="000000" w:themeColor="text1"/>
          <w:sz w:val="16"/>
          <w:szCs w:val="16"/>
        </w:rPr>
        <w:t>)</w:t>
      </w:r>
      <w:r w:rsidRPr="003C31BB">
        <w:rPr>
          <w:sz w:val="16"/>
          <w:szCs w:val="16"/>
        </w:rPr>
        <w:t>.</w:t>
      </w:r>
    </w:p>
  </w:footnote>
  <w:footnote w:id="8">
    <w:p w:rsidR="006F7DEA" w:rsidRPr="00AE0657" w:rsidRDefault="006F7DEA">
      <w:pPr>
        <w:pStyle w:val="a4"/>
        <w:rPr>
          <w:sz w:val="16"/>
          <w:szCs w:val="16"/>
        </w:rPr>
      </w:pPr>
      <w:r w:rsidRPr="00AE0657">
        <w:rPr>
          <w:rStyle w:val="ae"/>
          <w:sz w:val="16"/>
          <w:szCs w:val="16"/>
        </w:rPr>
        <w:footnoteRef/>
      </w:r>
      <w:r w:rsidRPr="00AE0657">
        <w:rPr>
          <w:sz w:val="16"/>
          <w:szCs w:val="16"/>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9">
    <w:p w:rsidR="00AB6A6C" w:rsidRPr="00AE0657" w:rsidRDefault="00AB6A6C" w:rsidP="00AB6A6C">
      <w:pPr>
        <w:jc w:val="both"/>
        <w:rPr>
          <w:color w:val="000000"/>
          <w:sz w:val="16"/>
          <w:szCs w:val="16"/>
        </w:rPr>
      </w:pPr>
      <w:r w:rsidRPr="001024DF">
        <w:rPr>
          <w:rStyle w:val="ae"/>
          <w:color w:val="000000"/>
        </w:rPr>
        <w:footnoteRef/>
      </w:r>
      <w:r w:rsidRPr="00AE0657">
        <w:rPr>
          <w:color w:val="000000"/>
          <w:sz w:val="16"/>
          <w:szCs w:val="16"/>
        </w:rPr>
        <w:t xml:space="preserve">Предоставление разрешения на осуществление земляных работ является </w:t>
      </w:r>
      <w:r w:rsidRPr="00AE0657">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AE0657">
        <w:rPr>
          <w:color w:val="000000"/>
          <w:sz w:val="16"/>
          <w:szCs w:val="16"/>
          <w:shd w:val="clear" w:color="auto" w:fill="FFFFFF"/>
          <w:lang w:val="en-US"/>
        </w:rPr>
        <w:t>II</w:t>
      </w:r>
      <w:r w:rsidRPr="00AE0657">
        <w:rPr>
          <w:color w:val="000000"/>
          <w:sz w:val="16"/>
          <w:szCs w:val="16"/>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AE0657">
        <w:rPr>
          <w:color w:val="000000"/>
          <w:sz w:val="16"/>
          <w:szCs w:val="16"/>
        </w:rPr>
        <w:t>разрешения на осуществление земляных работ</w:t>
      </w:r>
      <w:r w:rsidRPr="00AE0657">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0">
    <w:p w:rsidR="00AB6A6C" w:rsidRPr="00AE0657" w:rsidRDefault="00AB6A6C" w:rsidP="00AB6A6C">
      <w:pPr>
        <w:jc w:val="both"/>
        <w:rPr>
          <w:color w:val="000000"/>
          <w:sz w:val="16"/>
          <w:szCs w:val="16"/>
        </w:rPr>
      </w:pPr>
      <w:r w:rsidRPr="00AE0657">
        <w:rPr>
          <w:rStyle w:val="ae"/>
          <w:color w:val="000000"/>
          <w:sz w:val="16"/>
          <w:szCs w:val="16"/>
        </w:rPr>
        <w:footnoteRef/>
      </w:r>
      <w:r w:rsidRPr="00AE0657">
        <w:rPr>
          <w:color w:val="000000"/>
          <w:sz w:val="16"/>
          <w:szCs w:val="16"/>
          <w:shd w:val="clear" w:color="auto" w:fill="FFFFFF"/>
        </w:rPr>
        <w:t>Предоставление порубочного билета и (или) разрешения на пересадку деревьев и кустарников</w:t>
      </w:r>
      <w:r w:rsidRPr="00AE0657">
        <w:rPr>
          <w:color w:val="000000"/>
          <w:sz w:val="16"/>
          <w:szCs w:val="16"/>
        </w:rPr>
        <w:t xml:space="preserve"> является </w:t>
      </w:r>
      <w:r w:rsidRPr="00AE0657">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AE0657">
        <w:rPr>
          <w:color w:val="000000"/>
          <w:sz w:val="16"/>
          <w:szCs w:val="16"/>
          <w:shd w:val="clear" w:color="auto" w:fill="FFFFFF"/>
          <w:lang w:val="en-US"/>
        </w:rPr>
        <w:t>II</w:t>
      </w:r>
      <w:r w:rsidRPr="00AE0657">
        <w:rPr>
          <w:color w:val="000000"/>
          <w:sz w:val="16"/>
          <w:szCs w:val="16"/>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92F6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290E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92F6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6548C0">
      <w:rPr>
        <w:rStyle w:val="a8"/>
        <w:noProof/>
      </w:rPr>
      <w:t>16</w:t>
    </w:r>
    <w:r>
      <w:rPr>
        <w:rStyle w:val="a8"/>
      </w:rPr>
      <w:fldChar w:fldCharType="end"/>
    </w:r>
  </w:p>
  <w:p w:rsidR="00E90F25" w:rsidRDefault="00290E9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83471"/>
    <w:rsid w:val="00092F6C"/>
    <w:rsid w:val="0013125E"/>
    <w:rsid w:val="0014620C"/>
    <w:rsid w:val="00161AA6"/>
    <w:rsid w:val="00163046"/>
    <w:rsid w:val="001771BE"/>
    <w:rsid w:val="001A2ABD"/>
    <w:rsid w:val="001F1F63"/>
    <w:rsid w:val="00210AD2"/>
    <w:rsid w:val="00285C40"/>
    <w:rsid w:val="00290E9E"/>
    <w:rsid w:val="002A10D8"/>
    <w:rsid w:val="002E3097"/>
    <w:rsid w:val="002F10A1"/>
    <w:rsid w:val="00314DA5"/>
    <w:rsid w:val="003A350D"/>
    <w:rsid w:val="003C31BB"/>
    <w:rsid w:val="003D631F"/>
    <w:rsid w:val="004358DA"/>
    <w:rsid w:val="004561AF"/>
    <w:rsid w:val="00486B53"/>
    <w:rsid w:val="00541BE2"/>
    <w:rsid w:val="0055409F"/>
    <w:rsid w:val="005B46C3"/>
    <w:rsid w:val="00603AAA"/>
    <w:rsid w:val="006100B7"/>
    <w:rsid w:val="006548C0"/>
    <w:rsid w:val="006F4A87"/>
    <w:rsid w:val="006F7DEA"/>
    <w:rsid w:val="00712BB6"/>
    <w:rsid w:val="0071327D"/>
    <w:rsid w:val="007138C3"/>
    <w:rsid w:val="007375CE"/>
    <w:rsid w:val="00750556"/>
    <w:rsid w:val="0075196F"/>
    <w:rsid w:val="00754D50"/>
    <w:rsid w:val="007844DA"/>
    <w:rsid w:val="00797824"/>
    <w:rsid w:val="007F0581"/>
    <w:rsid w:val="00810355"/>
    <w:rsid w:val="00907B35"/>
    <w:rsid w:val="00935631"/>
    <w:rsid w:val="00943EF9"/>
    <w:rsid w:val="009D07EB"/>
    <w:rsid w:val="009E6308"/>
    <w:rsid w:val="00A0604C"/>
    <w:rsid w:val="00A67121"/>
    <w:rsid w:val="00AB6A6C"/>
    <w:rsid w:val="00AE0657"/>
    <w:rsid w:val="00B368C3"/>
    <w:rsid w:val="00B53D7C"/>
    <w:rsid w:val="00BA12E0"/>
    <w:rsid w:val="00C62537"/>
    <w:rsid w:val="00D55860"/>
    <w:rsid w:val="00D835E4"/>
    <w:rsid w:val="00D90DA9"/>
    <w:rsid w:val="00D95C67"/>
    <w:rsid w:val="00E96B95"/>
    <w:rsid w:val="00EF76CA"/>
    <w:rsid w:val="00F220C4"/>
    <w:rsid w:val="00FA5221"/>
    <w:rsid w:val="00FF5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D835E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D835E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7700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66B0-31AA-43B6-95B8-7EAFFA62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6191</Words>
  <Characters>35295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35</cp:revision>
  <cp:lastPrinted>2021-12-23T07:39:00Z</cp:lastPrinted>
  <dcterms:created xsi:type="dcterms:W3CDTF">2021-08-23T11:05:00Z</dcterms:created>
  <dcterms:modified xsi:type="dcterms:W3CDTF">2023-03-01T08:56:00Z</dcterms:modified>
</cp:coreProperties>
</file>