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6613A" w14:textId="54E5A3A8" w:rsidR="00230065" w:rsidRDefault="00230065" w:rsidP="00230065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Обобщение исковой работы прокуратуры за 5 месяцев 2023 года.</w:t>
      </w:r>
      <w:bookmarkStart w:id="0" w:name="_GoBack"/>
      <w:bookmarkEnd w:id="0"/>
    </w:p>
    <w:p w14:paraId="343F7F97" w14:textId="77777777" w:rsidR="00230065" w:rsidRPr="00230065" w:rsidRDefault="00230065" w:rsidP="00230065">
      <w:pPr>
        <w:ind w:firstLine="720"/>
        <w:jc w:val="both"/>
        <w:rPr>
          <w:b/>
          <w:sz w:val="26"/>
          <w:szCs w:val="26"/>
        </w:rPr>
      </w:pPr>
    </w:p>
    <w:p w14:paraId="7718263B" w14:textId="3670FA12" w:rsidR="00230065" w:rsidRPr="005E2873" w:rsidRDefault="00230065" w:rsidP="00230065">
      <w:pPr>
        <w:ind w:firstLine="720"/>
        <w:jc w:val="both"/>
        <w:rPr>
          <w:sz w:val="26"/>
          <w:szCs w:val="26"/>
        </w:rPr>
      </w:pPr>
      <w:r w:rsidRPr="005E2873">
        <w:rPr>
          <w:sz w:val="26"/>
          <w:szCs w:val="26"/>
        </w:rPr>
        <w:t xml:space="preserve">За 2023 год прокуратурой </w:t>
      </w:r>
      <w:proofErr w:type="spellStart"/>
      <w:r w:rsidRPr="005E2873">
        <w:rPr>
          <w:sz w:val="26"/>
          <w:szCs w:val="26"/>
        </w:rPr>
        <w:t>Поспелихинского</w:t>
      </w:r>
      <w:proofErr w:type="spellEnd"/>
      <w:r w:rsidRPr="005E2873">
        <w:rPr>
          <w:sz w:val="26"/>
          <w:szCs w:val="26"/>
        </w:rPr>
        <w:t xml:space="preserve"> района в суд общей юрисдикции направлено </w:t>
      </w:r>
      <w:r w:rsidRPr="00230065">
        <w:rPr>
          <w:sz w:val="26"/>
          <w:szCs w:val="26"/>
        </w:rPr>
        <w:t>3</w:t>
      </w:r>
      <w:r w:rsidRPr="00230065">
        <w:rPr>
          <w:sz w:val="26"/>
          <w:szCs w:val="26"/>
        </w:rPr>
        <w:t>7</w:t>
      </w:r>
      <w:r w:rsidRPr="00230065">
        <w:rPr>
          <w:sz w:val="26"/>
          <w:szCs w:val="26"/>
        </w:rPr>
        <w:t xml:space="preserve"> исков (заявлений) на общую сумму 785 тыс. рублей, из них рассмотрено 24</w:t>
      </w:r>
      <w:r w:rsidRPr="005E2873">
        <w:rPr>
          <w:sz w:val="26"/>
          <w:szCs w:val="26"/>
        </w:rPr>
        <w:t xml:space="preserve">: </w:t>
      </w:r>
    </w:p>
    <w:p w14:paraId="747F9E84" w14:textId="77777777" w:rsidR="00230065" w:rsidRPr="005E2873" w:rsidRDefault="00230065" w:rsidP="00230065">
      <w:pPr>
        <w:ind w:firstLine="720"/>
        <w:jc w:val="both"/>
        <w:rPr>
          <w:sz w:val="26"/>
          <w:szCs w:val="26"/>
        </w:rPr>
      </w:pPr>
      <w:r w:rsidRPr="005E2873">
        <w:rPr>
          <w:sz w:val="26"/>
          <w:szCs w:val="26"/>
        </w:rPr>
        <w:t>- 15 исков о взыскании морального вреда, причиненного невыплатой заработной платы;</w:t>
      </w:r>
    </w:p>
    <w:p w14:paraId="5EF11C2C" w14:textId="394ED1E8" w:rsidR="00230065" w:rsidRPr="005E2873" w:rsidRDefault="00230065" w:rsidP="00230065">
      <w:pPr>
        <w:ind w:firstLine="720"/>
        <w:jc w:val="both"/>
        <w:rPr>
          <w:sz w:val="26"/>
          <w:szCs w:val="26"/>
        </w:rPr>
      </w:pPr>
      <w:r w:rsidRPr="005E2873">
        <w:rPr>
          <w:sz w:val="26"/>
          <w:szCs w:val="26"/>
        </w:rPr>
        <w:t>- 1 иск в интересах о защите прав потребителей;</w:t>
      </w:r>
    </w:p>
    <w:p w14:paraId="62D2A550" w14:textId="2B2EF3DE" w:rsidR="00230065" w:rsidRPr="005E2873" w:rsidRDefault="00230065" w:rsidP="00230065">
      <w:pPr>
        <w:ind w:firstLine="720"/>
        <w:jc w:val="both"/>
        <w:rPr>
          <w:sz w:val="26"/>
          <w:szCs w:val="26"/>
        </w:rPr>
      </w:pPr>
      <w:r w:rsidRPr="005E2873">
        <w:rPr>
          <w:sz w:val="26"/>
          <w:szCs w:val="26"/>
        </w:rPr>
        <w:t>-</w:t>
      </w:r>
      <w:r>
        <w:rPr>
          <w:sz w:val="26"/>
          <w:szCs w:val="26"/>
        </w:rPr>
        <w:t>2</w:t>
      </w:r>
      <w:r w:rsidRPr="005E2873">
        <w:rPr>
          <w:sz w:val="26"/>
          <w:szCs w:val="26"/>
        </w:rPr>
        <w:t xml:space="preserve"> иск</w:t>
      </w:r>
      <w:r>
        <w:rPr>
          <w:sz w:val="26"/>
          <w:szCs w:val="26"/>
        </w:rPr>
        <w:t>а</w:t>
      </w:r>
      <w:r w:rsidRPr="005E2873">
        <w:rPr>
          <w:sz w:val="26"/>
          <w:szCs w:val="26"/>
        </w:rPr>
        <w:t xml:space="preserve"> о взыскании затрат на лекарственные препараты и компенсация морального вреда в интересах;</w:t>
      </w:r>
    </w:p>
    <w:p w14:paraId="461CEC64" w14:textId="77777777" w:rsidR="00230065" w:rsidRPr="005E2873" w:rsidRDefault="00230065" w:rsidP="00230065">
      <w:pPr>
        <w:ind w:firstLine="720"/>
        <w:jc w:val="both"/>
        <w:rPr>
          <w:sz w:val="26"/>
          <w:szCs w:val="26"/>
        </w:rPr>
      </w:pPr>
      <w:r w:rsidRPr="005E2873">
        <w:rPr>
          <w:sz w:val="26"/>
          <w:szCs w:val="26"/>
        </w:rPr>
        <w:t>-1 иск о возмещении морального вреда, причиненного преступлением;</w:t>
      </w:r>
    </w:p>
    <w:p w14:paraId="5EA59B9B" w14:textId="77777777" w:rsidR="00230065" w:rsidRPr="005E2873" w:rsidRDefault="00230065" w:rsidP="00230065">
      <w:pPr>
        <w:ind w:firstLine="720"/>
        <w:jc w:val="both"/>
        <w:rPr>
          <w:sz w:val="26"/>
          <w:szCs w:val="26"/>
        </w:rPr>
      </w:pPr>
      <w:r w:rsidRPr="005E2873">
        <w:rPr>
          <w:sz w:val="26"/>
          <w:szCs w:val="26"/>
        </w:rPr>
        <w:t>-1 иск о взыскании дохода, полученного по ничтожной сделке;</w:t>
      </w:r>
    </w:p>
    <w:p w14:paraId="124F7D00" w14:textId="77777777" w:rsidR="00230065" w:rsidRPr="005E2873" w:rsidRDefault="00230065" w:rsidP="00230065">
      <w:pPr>
        <w:ind w:firstLine="720"/>
        <w:jc w:val="both"/>
        <w:rPr>
          <w:sz w:val="26"/>
          <w:szCs w:val="26"/>
        </w:rPr>
      </w:pPr>
      <w:r w:rsidRPr="005E2873">
        <w:rPr>
          <w:sz w:val="26"/>
          <w:szCs w:val="26"/>
        </w:rPr>
        <w:t>-2 иска о признании информации, запрещенной к распространению;</w:t>
      </w:r>
    </w:p>
    <w:p w14:paraId="0E7B2DDD" w14:textId="1DB3D1EA" w:rsidR="00230065" w:rsidRDefault="00230065" w:rsidP="00230065">
      <w:pPr>
        <w:ind w:firstLine="720"/>
        <w:jc w:val="both"/>
        <w:rPr>
          <w:sz w:val="26"/>
          <w:szCs w:val="26"/>
        </w:rPr>
      </w:pPr>
      <w:r w:rsidRPr="005E2873">
        <w:rPr>
          <w:sz w:val="26"/>
          <w:szCs w:val="26"/>
        </w:rPr>
        <w:t>-2 иска о неисполнение обязательств перед органом опеки по выделению доли</w:t>
      </w:r>
      <w:r>
        <w:rPr>
          <w:sz w:val="26"/>
          <w:szCs w:val="26"/>
        </w:rPr>
        <w:t>.</w:t>
      </w:r>
    </w:p>
    <w:p w14:paraId="43028FEF" w14:textId="77777777" w:rsidR="00230065" w:rsidRDefault="00230065" w:rsidP="0023006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Так, например, в прокуратуру района обратился законный представитель несовершеннолетнего, в связи с необеспечением ребенка лекарственным препаратом по рецепту. В ходе проверки установлено, что рецепт ребенку выдан, однако закуп лекарственного препарата Министерством здравоохранения Алтайского края не произведен. </w:t>
      </w:r>
    </w:p>
    <w:p w14:paraId="1688B336" w14:textId="65BFAABE" w:rsidR="00230065" w:rsidRDefault="00230065" w:rsidP="0023006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прокуратурой района направлено исковое заявление о взыскании денежных средств, потраченных на лекарственные препараты, а также компенсацию морального вреда. Указанный иск рассмотрен и удовлетворен в полном объеме. </w:t>
      </w:r>
    </w:p>
    <w:p w14:paraId="050618FD" w14:textId="52FCCDA1" w:rsidR="00230065" w:rsidRDefault="00230065" w:rsidP="0023006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Дополнительно информируем, что п</w:t>
      </w:r>
      <w:r w:rsidRPr="00230065">
        <w:rPr>
          <w:sz w:val="26"/>
          <w:szCs w:val="26"/>
        </w:rPr>
        <w:t>рокурор вправе обратиться в суд с заявлением в защиту прав, свобод и законных интересов граждан, неопределенного круга лиц или интересов Российской Федерации, субъектов Российской Федерации, муниципальных образований. Заявление в защиту прав, свобод и законных интересов гражданина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суд. Указанное ограничение не распространяется на заявление прокурора, основанием для которого является обращение к нему граждан о защите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отношений; защиты семьи, материнства, отцовства и детства; социальной защиты, включая социальное обеспечение; обеспечения права на жилище в государственном и муниципальном жилищных фондах; охраны здоровья, включая медицинскую помощь; обеспечения права на благоприятную окружающую среду; образования.</w:t>
      </w:r>
    </w:p>
    <w:p w14:paraId="47698037" w14:textId="356898F2" w:rsidR="00230065" w:rsidRDefault="00230065" w:rsidP="00230065">
      <w:pPr>
        <w:ind w:firstLine="720"/>
        <w:jc w:val="both"/>
        <w:rPr>
          <w:sz w:val="26"/>
          <w:szCs w:val="26"/>
        </w:rPr>
      </w:pPr>
    </w:p>
    <w:p w14:paraId="08C04306" w14:textId="14790366" w:rsidR="00230065" w:rsidRPr="005E2873" w:rsidRDefault="00230065" w:rsidP="00230065">
      <w:pPr>
        <w:jc w:val="both"/>
        <w:rPr>
          <w:sz w:val="26"/>
          <w:szCs w:val="26"/>
        </w:rPr>
      </w:pPr>
      <w:r>
        <w:rPr>
          <w:sz w:val="26"/>
          <w:szCs w:val="26"/>
        </w:rPr>
        <w:t>Старший помощник прокурора Решетников Г.Е.</w:t>
      </w:r>
    </w:p>
    <w:p w14:paraId="59BE41EB" w14:textId="77777777" w:rsidR="00C63CB4" w:rsidRDefault="00C63CB4"/>
    <w:sectPr w:rsidR="00C6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CD"/>
    <w:rsid w:val="00230065"/>
    <w:rsid w:val="00C63CB4"/>
    <w:rsid w:val="00E25B44"/>
    <w:rsid w:val="00F2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27FE"/>
  <w15:chartTrackingRefBased/>
  <w15:docId w15:val="{BF0D66E9-09BA-471F-8473-069B8297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Глеб Евгеньевич</dc:creator>
  <cp:keywords/>
  <dc:description/>
  <cp:lastModifiedBy>Решетников Глеб Евгеньевич</cp:lastModifiedBy>
  <cp:revision>2</cp:revision>
  <dcterms:created xsi:type="dcterms:W3CDTF">2023-06-13T07:46:00Z</dcterms:created>
  <dcterms:modified xsi:type="dcterms:W3CDTF">2023-06-13T07:57:00Z</dcterms:modified>
</cp:coreProperties>
</file>